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Ind w:w="108" w:type="dxa"/>
        <w:tblLook w:val="01E0"/>
      </w:tblPr>
      <w:tblGrid>
        <w:gridCol w:w="3106"/>
        <w:gridCol w:w="5966"/>
      </w:tblGrid>
      <w:tr w:rsidR="00FD1E10" w:rsidRPr="00FD1E10" w:rsidTr="004D724F">
        <w:trPr>
          <w:trHeight w:val="426"/>
        </w:trPr>
        <w:tc>
          <w:tcPr>
            <w:tcW w:w="3106" w:type="dxa"/>
          </w:tcPr>
          <w:p w:rsidR="00523BB7" w:rsidRPr="00FD1E10" w:rsidRDefault="004D724F" w:rsidP="004D724F">
            <w:pPr>
              <w:jc w:val="center"/>
              <w:rPr>
                <w:b/>
                <w:color w:val="000000" w:themeColor="text1"/>
                <w:sz w:val="28"/>
                <w:szCs w:val="28"/>
              </w:rPr>
            </w:pPr>
            <w:r w:rsidRPr="00FD1E10">
              <w:rPr>
                <w:b/>
                <w:color w:val="000000" w:themeColor="text1"/>
                <w:sz w:val="26"/>
                <w:szCs w:val="28"/>
              </w:rPr>
              <w:t>ỦY BAN NHÂN DÂN HUYỆN BẮC SƠN</w:t>
            </w:r>
          </w:p>
        </w:tc>
        <w:tc>
          <w:tcPr>
            <w:tcW w:w="5966" w:type="dxa"/>
          </w:tcPr>
          <w:p w:rsidR="00523BB7" w:rsidRPr="00FD1E10" w:rsidRDefault="004D724F" w:rsidP="004D724F">
            <w:pPr>
              <w:jc w:val="center"/>
              <w:rPr>
                <w:b/>
                <w:color w:val="000000" w:themeColor="text1"/>
                <w:sz w:val="26"/>
                <w:szCs w:val="28"/>
              </w:rPr>
            </w:pPr>
            <w:r w:rsidRPr="00FD1E10">
              <w:rPr>
                <w:b/>
                <w:color w:val="000000" w:themeColor="text1"/>
                <w:sz w:val="26"/>
                <w:szCs w:val="28"/>
              </w:rPr>
              <w:t>CỘNG HÒA XÃ HỘI CHỦ NGHĨA VIỆT NAM</w:t>
            </w:r>
          </w:p>
          <w:p w:rsidR="004D724F" w:rsidRPr="00FD1E10" w:rsidRDefault="004D724F" w:rsidP="004D724F">
            <w:pPr>
              <w:jc w:val="center"/>
              <w:rPr>
                <w:b/>
                <w:color w:val="000000" w:themeColor="text1"/>
                <w:sz w:val="28"/>
                <w:szCs w:val="28"/>
              </w:rPr>
            </w:pPr>
            <w:r w:rsidRPr="00FD1E10">
              <w:rPr>
                <w:b/>
                <w:color w:val="000000" w:themeColor="text1"/>
                <w:sz w:val="28"/>
                <w:szCs w:val="28"/>
              </w:rPr>
              <w:t>Độc lập – Tự do – Hạnh phúc</w:t>
            </w:r>
          </w:p>
        </w:tc>
      </w:tr>
      <w:tr w:rsidR="00FD1E10" w:rsidRPr="00FD1E10" w:rsidTr="00F75D43">
        <w:trPr>
          <w:trHeight w:val="235"/>
        </w:trPr>
        <w:tc>
          <w:tcPr>
            <w:tcW w:w="3106" w:type="dxa"/>
          </w:tcPr>
          <w:p w:rsidR="00523BB7" w:rsidRPr="00FD1E10" w:rsidRDefault="00206779" w:rsidP="004D724F">
            <w:pPr>
              <w:rPr>
                <w:color w:val="000000" w:themeColor="text1"/>
                <w:szCs w:val="28"/>
              </w:rPr>
            </w:pPr>
            <w:r w:rsidRPr="00206779">
              <w:rPr>
                <w:b/>
                <w:noProof/>
                <w:color w:val="000000" w:themeColor="text1"/>
                <w:sz w:val="26"/>
                <w:szCs w:val="28"/>
              </w:rPr>
              <w:pict>
                <v:line id="Straight Connector 4" o:spid="_x0000_s1026" style="position:absolute;flip:y;z-index:251663360;visibility:visible;mso-position-horizontal-relative:text;mso-position-vertical-relative:text;mso-width-relative:margin;mso-height-relative:margin" from="47.6pt,1.9pt" to="9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" strokecolor="black [3040]"/>
              </w:pict>
            </w:r>
          </w:p>
        </w:tc>
        <w:tc>
          <w:tcPr>
            <w:tcW w:w="5966" w:type="dxa"/>
          </w:tcPr>
          <w:p w:rsidR="00523BB7" w:rsidRPr="00FD1E10" w:rsidRDefault="00206779" w:rsidP="004D724F">
            <w:pPr>
              <w:rPr>
                <w:color w:val="000000" w:themeColor="text1"/>
                <w:szCs w:val="28"/>
              </w:rPr>
            </w:pPr>
            <w:r w:rsidRPr="00206779">
              <w:rPr>
                <w:noProof/>
                <w:color w:val="000000" w:themeColor="text1"/>
                <w:szCs w:val="28"/>
              </w:rPr>
              <w:pict>
                <v:shapetype id="_x0000_t32" coordsize="21600,21600" o:spt="32" o:oned="t" path="m,l21600,21600e" filled="f">
                  <v:path arrowok="t" fillok="f" o:connecttype="none"/>
                  <o:lock v:ext="edit" shapetype="t"/>
                </v:shapetype>
                <v:shape id="AutoShape 5" o:spid="_x0000_s1028" type="#_x0000_t32" style="position:absolute;margin-left:54.75pt;margin-top:1.25pt;width:177.75pt;height:0;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"/>
              </w:pict>
            </w:r>
          </w:p>
        </w:tc>
      </w:tr>
      <w:tr w:rsidR="00FD1E10" w:rsidRPr="00FD1E10" w:rsidTr="004D724F">
        <w:trPr>
          <w:trHeight w:val="392"/>
        </w:trPr>
        <w:tc>
          <w:tcPr>
            <w:tcW w:w="3106" w:type="dxa"/>
          </w:tcPr>
          <w:p w:rsidR="004D724F" w:rsidRPr="00FD1E10" w:rsidRDefault="00181055" w:rsidP="001F2FFF">
            <w:pPr>
              <w:jc w:val="center"/>
              <w:rPr>
                <w:color w:val="000000" w:themeColor="text1"/>
                <w:sz w:val="26"/>
                <w:szCs w:val="26"/>
              </w:rPr>
            </w:pPr>
            <w:r>
              <w:rPr>
                <w:color w:val="000000" w:themeColor="text1"/>
                <w:sz w:val="26"/>
                <w:szCs w:val="26"/>
              </w:rPr>
              <w:t>Số: 72</w:t>
            </w:r>
            <w:r w:rsidR="001F2FFF" w:rsidRPr="00FD1E10">
              <w:rPr>
                <w:color w:val="000000" w:themeColor="text1"/>
                <w:sz w:val="26"/>
                <w:szCs w:val="26"/>
              </w:rPr>
              <w:t xml:space="preserve"> /KH-UBND</w:t>
            </w:r>
          </w:p>
        </w:tc>
        <w:tc>
          <w:tcPr>
            <w:tcW w:w="5966" w:type="dxa"/>
          </w:tcPr>
          <w:p w:rsidR="004D724F" w:rsidRPr="00FD1E10" w:rsidRDefault="00181055" w:rsidP="001F2FFF">
            <w:pPr>
              <w:jc w:val="center"/>
              <w:rPr>
                <w:i/>
                <w:color w:val="000000" w:themeColor="text1"/>
                <w:sz w:val="28"/>
                <w:szCs w:val="28"/>
              </w:rPr>
            </w:pPr>
            <w:r>
              <w:rPr>
                <w:i/>
                <w:color w:val="000000" w:themeColor="text1"/>
                <w:sz w:val="28"/>
                <w:szCs w:val="28"/>
              </w:rPr>
              <w:t>Bắc Sơn, ngày 07</w:t>
            </w:r>
            <w:r w:rsidR="001F2FFF" w:rsidRPr="00FD1E10">
              <w:rPr>
                <w:i/>
                <w:color w:val="000000" w:themeColor="text1"/>
                <w:sz w:val="28"/>
                <w:szCs w:val="28"/>
              </w:rPr>
              <w:t xml:space="preserve"> tháng 3 năm 2022</w:t>
            </w:r>
          </w:p>
        </w:tc>
      </w:tr>
    </w:tbl>
    <w:p w:rsidR="00523BB7" w:rsidRPr="00FD1E10" w:rsidRDefault="00523BB7" w:rsidP="004D724F">
      <w:pPr>
        <w:rPr>
          <w:color w:val="000000" w:themeColor="text1"/>
        </w:rPr>
      </w:pPr>
    </w:p>
    <w:p w:rsidR="00523BB7" w:rsidRPr="00FD1E10" w:rsidRDefault="001F2FFF" w:rsidP="00B03DE2">
      <w:pPr>
        <w:spacing w:before="240"/>
        <w:jc w:val="center"/>
        <w:rPr>
          <w:b/>
          <w:color w:val="000000" w:themeColor="text1"/>
          <w:sz w:val="28"/>
          <w:szCs w:val="28"/>
        </w:rPr>
      </w:pPr>
      <w:r w:rsidRPr="00FD1E10">
        <w:rPr>
          <w:b/>
          <w:color w:val="000000" w:themeColor="text1"/>
          <w:sz w:val="28"/>
          <w:szCs w:val="28"/>
        </w:rPr>
        <w:t>KẾ</w:t>
      </w:r>
      <w:r w:rsidR="00523BB7" w:rsidRPr="00FD1E10">
        <w:rPr>
          <w:b/>
          <w:color w:val="000000" w:themeColor="text1"/>
          <w:sz w:val="28"/>
          <w:szCs w:val="28"/>
        </w:rPr>
        <w:t xml:space="preserve"> HOẠCH</w:t>
      </w:r>
    </w:p>
    <w:p w:rsidR="00523BB7" w:rsidRPr="00FD1E10" w:rsidRDefault="00523BB7" w:rsidP="004D724F">
      <w:pPr>
        <w:jc w:val="center"/>
        <w:rPr>
          <w:b/>
          <w:color w:val="000000" w:themeColor="text1"/>
          <w:sz w:val="28"/>
          <w:szCs w:val="28"/>
        </w:rPr>
      </w:pPr>
      <w:r w:rsidRPr="00FD1E10">
        <w:rPr>
          <w:b/>
          <w:color w:val="000000" w:themeColor="text1"/>
          <w:sz w:val="28"/>
          <w:szCs w:val="28"/>
        </w:rPr>
        <w:t>Hoạt động thông tin đối ngoại trê</w:t>
      </w:r>
      <w:r w:rsidR="00365AEA" w:rsidRPr="00FD1E10">
        <w:rPr>
          <w:b/>
          <w:color w:val="000000" w:themeColor="text1"/>
          <w:sz w:val="28"/>
          <w:szCs w:val="28"/>
        </w:rPr>
        <w:t>n địa bàn huyện Bắc Sơn năm 2022</w:t>
      </w:r>
    </w:p>
    <w:p w:rsidR="00523BB7" w:rsidRPr="00FD1E10" w:rsidRDefault="00206779" w:rsidP="004D724F">
      <w:pPr>
        <w:rPr>
          <w:color w:val="000000" w:themeColor="text1"/>
        </w:rPr>
      </w:pPr>
      <w:r w:rsidRPr="00206779">
        <w:rPr>
          <w:noProof/>
          <w:color w:val="000000" w:themeColor="text1"/>
        </w:rPr>
        <w:pict>
          <v:shape id="AutoShape 7" o:spid="_x0000_s1027" type="#_x0000_t32" style="position:absolute;margin-left:159.1pt;margin-top:2.8pt;width:140.8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xvKNAIAAHc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"/>
        </w:pict>
      </w:r>
    </w:p>
    <w:p w:rsidR="001F2FFF" w:rsidRPr="00FD1E10" w:rsidRDefault="00523BB7" w:rsidP="00B03DE2">
      <w:pPr>
        <w:spacing w:before="240" w:after="120"/>
        <w:ind w:firstLine="720"/>
        <w:jc w:val="both"/>
        <w:rPr>
          <w:color w:val="000000" w:themeColor="text1"/>
          <w:sz w:val="28"/>
          <w:szCs w:val="28"/>
        </w:rPr>
      </w:pPr>
      <w:r w:rsidRPr="00FD1E10">
        <w:rPr>
          <w:color w:val="000000" w:themeColor="text1"/>
          <w:sz w:val="28"/>
          <w:szCs w:val="28"/>
        </w:rPr>
        <w:t xml:space="preserve">Thực hiện Kế hoạch số </w:t>
      </w:r>
      <w:r w:rsidR="001F2FFF" w:rsidRPr="00FD1E10">
        <w:rPr>
          <w:color w:val="000000" w:themeColor="text1"/>
          <w:sz w:val="28"/>
          <w:szCs w:val="28"/>
        </w:rPr>
        <w:t>34</w:t>
      </w:r>
      <w:r w:rsidRPr="00FD1E10">
        <w:rPr>
          <w:color w:val="000000" w:themeColor="text1"/>
          <w:sz w:val="28"/>
          <w:szCs w:val="28"/>
        </w:rPr>
        <w:t xml:space="preserve">/KH-UBND ngày </w:t>
      </w:r>
      <w:r w:rsidR="001F2FFF" w:rsidRPr="00FD1E10">
        <w:rPr>
          <w:color w:val="000000" w:themeColor="text1"/>
          <w:sz w:val="28"/>
          <w:szCs w:val="28"/>
        </w:rPr>
        <w:t>16</w:t>
      </w:r>
      <w:r w:rsidRPr="00FD1E10">
        <w:rPr>
          <w:color w:val="000000" w:themeColor="text1"/>
          <w:sz w:val="28"/>
          <w:szCs w:val="28"/>
        </w:rPr>
        <w:t>/</w:t>
      </w:r>
      <w:r w:rsidR="001F2FFF" w:rsidRPr="00FD1E10">
        <w:rPr>
          <w:color w:val="000000" w:themeColor="text1"/>
          <w:sz w:val="28"/>
          <w:szCs w:val="28"/>
        </w:rPr>
        <w:t>02</w:t>
      </w:r>
      <w:r w:rsidRPr="00FD1E10">
        <w:rPr>
          <w:color w:val="000000" w:themeColor="text1"/>
          <w:sz w:val="28"/>
          <w:szCs w:val="28"/>
        </w:rPr>
        <w:t>/202</w:t>
      </w:r>
      <w:r w:rsidR="001F2FFF" w:rsidRPr="00FD1E10">
        <w:rPr>
          <w:color w:val="000000" w:themeColor="text1"/>
          <w:sz w:val="28"/>
          <w:szCs w:val="28"/>
        </w:rPr>
        <w:t>2</w:t>
      </w:r>
      <w:r w:rsidRPr="00FD1E10">
        <w:rPr>
          <w:color w:val="000000" w:themeColor="text1"/>
          <w:sz w:val="28"/>
          <w:szCs w:val="28"/>
        </w:rPr>
        <w:t xml:space="preserve"> của </w:t>
      </w:r>
      <w:r w:rsidR="001F2FFF" w:rsidRPr="00FD1E10">
        <w:rPr>
          <w:color w:val="000000" w:themeColor="text1"/>
          <w:sz w:val="28"/>
          <w:szCs w:val="28"/>
        </w:rPr>
        <w:t>Ủy ban nhân dân</w:t>
      </w:r>
      <w:r w:rsidRPr="00FD1E10">
        <w:rPr>
          <w:color w:val="000000" w:themeColor="text1"/>
          <w:sz w:val="28"/>
          <w:szCs w:val="28"/>
        </w:rPr>
        <w:t xml:space="preserve"> tỉnh Lạng Sơn về hoạt động thông tin đối ngoại trê</w:t>
      </w:r>
      <w:r w:rsidR="001F2FFF" w:rsidRPr="00FD1E10">
        <w:rPr>
          <w:color w:val="000000" w:themeColor="text1"/>
          <w:sz w:val="28"/>
          <w:szCs w:val="28"/>
        </w:rPr>
        <w:t>n địa bàn tỉnh Lạng Sơn năm 2022</w:t>
      </w:r>
      <w:r w:rsidRPr="00FD1E10">
        <w:rPr>
          <w:color w:val="000000" w:themeColor="text1"/>
          <w:sz w:val="28"/>
          <w:szCs w:val="28"/>
        </w:rPr>
        <w:t>.</w:t>
      </w:r>
    </w:p>
    <w:p w:rsidR="00523BB7" w:rsidRPr="00FD1E10" w:rsidRDefault="001F2FFF" w:rsidP="00B03DE2">
      <w:pPr>
        <w:spacing w:before="120" w:after="120"/>
        <w:ind w:firstLine="720"/>
        <w:jc w:val="both"/>
        <w:rPr>
          <w:color w:val="000000" w:themeColor="text1"/>
          <w:sz w:val="28"/>
          <w:szCs w:val="28"/>
        </w:rPr>
      </w:pPr>
      <w:r w:rsidRPr="00FD1E10">
        <w:rPr>
          <w:color w:val="000000" w:themeColor="text1"/>
          <w:sz w:val="28"/>
          <w:szCs w:val="28"/>
        </w:rPr>
        <w:t>Ủy ban nhân dân huyện Bắc Sơn xây dựng k</w:t>
      </w:r>
      <w:r w:rsidR="00523BB7" w:rsidRPr="00FD1E10">
        <w:rPr>
          <w:color w:val="000000" w:themeColor="text1"/>
          <w:sz w:val="28"/>
          <w:szCs w:val="28"/>
        </w:rPr>
        <w:t>ế hoạch hoạt động thông tin đối ngoại (TTĐN) trên địa bàn huyện năm 202</w:t>
      </w:r>
      <w:r w:rsidR="00397FD8" w:rsidRPr="00FD1E10">
        <w:rPr>
          <w:color w:val="000000" w:themeColor="text1"/>
          <w:sz w:val="28"/>
          <w:szCs w:val="28"/>
        </w:rPr>
        <w:t>2</w:t>
      </w:r>
      <w:r w:rsidR="00523BB7" w:rsidRPr="00FD1E10">
        <w:rPr>
          <w:color w:val="000000" w:themeColor="text1"/>
          <w:sz w:val="28"/>
          <w:szCs w:val="28"/>
        </w:rPr>
        <w:t xml:space="preserve"> như sau:</w:t>
      </w:r>
    </w:p>
    <w:p w:rsidR="00523BB7" w:rsidRPr="00FD1E10" w:rsidRDefault="00397FD8" w:rsidP="00B03DE2">
      <w:pPr>
        <w:spacing w:before="120" w:after="120"/>
        <w:ind w:firstLine="720"/>
        <w:jc w:val="both"/>
        <w:rPr>
          <w:b/>
          <w:color w:val="000000" w:themeColor="text1"/>
          <w:sz w:val="28"/>
          <w:szCs w:val="28"/>
        </w:rPr>
      </w:pPr>
      <w:r w:rsidRPr="00FD1E10">
        <w:rPr>
          <w:b/>
          <w:color w:val="000000" w:themeColor="text1"/>
          <w:sz w:val="28"/>
          <w:szCs w:val="28"/>
        </w:rPr>
        <w:t xml:space="preserve">I. </w:t>
      </w:r>
      <w:r w:rsidR="00523BB7" w:rsidRPr="00FD1E10">
        <w:rPr>
          <w:b/>
          <w:color w:val="000000" w:themeColor="text1"/>
          <w:sz w:val="28"/>
          <w:szCs w:val="28"/>
        </w:rPr>
        <w:t>MỤC ĐÍCH, YÊU CẦU</w:t>
      </w:r>
    </w:p>
    <w:p w:rsidR="00397FD8" w:rsidRPr="00FD1E10" w:rsidRDefault="00397FD8" w:rsidP="00B03DE2">
      <w:pPr>
        <w:spacing w:before="120" w:after="120"/>
        <w:ind w:firstLine="720"/>
        <w:jc w:val="both"/>
        <w:rPr>
          <w:color w:val="000000" w:themeColor="text1"/>
          <w:sz w:val="28"/>
          <w:szCs w:val="28"/>
        </w:rPr>
      </w:pPr>
      <w:r w:rsidRPr="00FD1E10">
        <w:rPr>
          <w:b/>
          <w:color w:val="000000" w:themeColor="text1"/>
          <w:sz w:val="28"/>
          <w:szCs w:val="28"/>
        </w:rPr>
        <w:t>1</w:t>
      </w:r>
      <w:r w:rsidRPr="00FD1E10">
        <w:rPr>
          <w:color w:val="000000" w:themeColor="text1"/>
          <w:sz w:val="28"/>
          <w:szCs w:val="28"/>
        </w:rPr>
        <w:t xml:space="preserve">. Phát huy sức mạnh tổng hợp của cả hệ thống chính trị, các tổ chức, cá nhân trong hoạt động TTĐN, phục vụ chiến lược phát triển kinh tế - xã hội, quốc phòng - an ninh. </w:t>
      </w:r>
    </w:p>
    <w:p w:rsidR="00397FD8" w:rsidRPr="00FD1E10" w:rsidRDefault="00397FD8" w:rsidP="00B03DE2">
      <w:pPr>
        <w:spacing w:before="120" w:after="120"/>
        <w:ind w:firstLine="720"/>
        <w:jc w:val="both"/>
        <w:rPr>
          <w:color w:val="000000" w:themeColor="text1"/>
          <w:spacing w:val="-6"/>
          <w:sz w:val="28"/>
          <w:szCs w:val="28"/>
        </w:rPr>
      </w:pPr>
      <w:r w:rsidRPr="00FD1E10">
        <w:rPr>
          <w:b/>
          <w:color w:val="000000" w:themeColor="text1"/>
          <w:spacing w:val="-6"/>
          <w:sz w:val="28"/>
          <w:szCs w:val="28"/>
        </w:rPr>
        <w:t>2</w:t>
      </w:r>
      <w:r w:rsidRPr="00FD1E10">
        <w:rPr>
          <w:color w:val="000000" w:themeColor="text1"/>
          <w:spacing w:val="-6"/>
          <w:sz w:val="28"/>
          <w:szCs w:val="28"/>
        </w:rPr>
        <w:t>. Tiếp tục tăng cường phối hợp giữa các cơ quan trong công tác quản lý nhà nước về TTĐN; thực hiện tốt Quy chế quản lý hoạt động TTĐN trên địa bàn huyện.</w:t>
      </w:r>
    </w:p>
    <w:p w:rsidR="00397FD8" w:rsidRPr="00A417A1" w:rsidRDefault="00397FD8" w:rsidP="00B03DE2">
      <w:pPr>
        <w:spacing w:before="120" w:after="120"/>
        <w:ind w:firstLine="720"/>
        <w:jc w:val="both"/>
        <w:rPr>
          <w:color w:val="000000" w:themeColor="text1"/>
          <w:spacing w:val="2"/>
          <w:sz w:val="28"/>
          <w:szCs w:val="28"/>
        </w:rPr>
      </w:pPr>
      <w:r w:rsidRPr="00A417A1">
        <w:rPr>
          <w:b/>
          <w:color w:val="000000" w:themeColor="text1"/>
          <w:spacing w:val="2"/>
          <w:sz w:val="28"/>
          <w:szCs w:val="28"/>
        </w:rPr>
        <w:t>3</w:t>
      </w:r>
      <w:r w:rsidRPr="00A417A1">
        <w:rPr>
          <w:color w:val="000000" w:themeColor="text1"/>
          <w:spacing w:val="2"/>
          <w:sz w:val="28"/>
          <w:szCs w:val="28"/>
        </w:rPr>
        <w:t xml:space="preserve">. Nâng cao chất lượng, hiệu quả các hoạt động thông tin, tuyên truyền về chủ trương, đường lối, chính sách phát triển kinh tế - xã hội, pháp luật về quyền con người, trong đó có công tác xóa đói, giảm nghèo, chăm lo đời sống của người dân, các đối tượng yếu thế, dễ bị tổn thương; tuyên truyền, quảng bá các giá trị, bản sắc văn hóa truyền thống của cộng đồng các dân tộc Việt Nam. Tập trung tuyên truyền, quảng bá môi trường đầu tư ổn định, an toàn và hấp dẫn với nhiều tiềm năng, lợi thế nổi trội của </w:t>
      </w:r>
      <w:r w:rsidR="008F1ECA" w:rsidRPr="00A417A1">
        <w:rPr>
          <w:color w:val="000000" w:themeColor="text1"/>
          <w:spacing w:val="2"/>
          <w:sz w:val="28"/>
          <w:szCs w:val="28"/>
        </w:rPr>
        <w:t>đất nước,</w:t>
      </w:r>
      <w:r w:rsidRPr="00A417A1">
        <w:rPr>
          <w:color w:val="000000" w:themeColor="text1"/>
          <w:spacing w:val="2"/>
          <w:sz w:val="28"/>
          <w:szCs w:val="28"/>
        </w:rPr>
        <w:t xml:space="preserve"> của tỉnh</w:t>
      </w:r>
      <w:r w:rsidR="008F1ECA" w:rsidRPr="00A417A1">
        <w:rPr>
          <w:color w:val="000000" w:themeColor="text1"/>
          <w:spacing w:val="2"/>
          <w:sz w:val="28"/>
          <w:szCs w:val="28"/>
        </w:rPr>
        <w:t xml:space="preserve"> nói chung và huyện</w:t>
      </w:r>
      <w:r w:rsidRPr="00A417A1">
        <w:rPr>
          <w:color w:val="000000" w:themeColor="text1"/>
          <w:spacing w:val="2"/>
          <w:sz w:val="28"/>
          <w:szCs w:val="28"/>
        </w:rPr>
        <w:t xml:space="preserve"> nói riêng đến các tổ chức, cá nhân trong và ngoài nước, người Việt Nam ở nước ngoài; đồng thời đẩy mạnh hoạt động thu hút đầu tư, phát triển kinh tế</w:t>
      </w:r>
      <w:r w:rsidR="00EC0C0C" w:rsidRPr="00A417A1">
        <w:rPr>
          <w:color w:val="000000" w:themeColor="text1"/>
          <w:spacing w:val="2"/>
          <w:sz w:val="28"/>
          <w:szCs w:val="28"/>
        </w:rPr>
        <w:t xml:space="preserve"> tại địa phương</w:t>
      </w:r>
      <w:r w:rsidRPr="00A417A1">
        <w:rPr>
          <w:color w:val="000000" w:themeColor="text1"/>
          <w:spacing w:val="2"/>
          <w:sz w:val="28"/>
          <w:szCs w:val="28"/>
        </w:rPr>
        <w:t>.</w:t>
      </w:r>
    </w:p>
    <w:p w:rsidR="00397FD8" w:rsidRPr="00FD1E10" w:rsidRDefault="00397FD8" w:rsidP="00B03DE2">
      <w:pPr>
        <w:spacing w:before="120" w:after="120"/>
        <w:ind w:firstLine="720"/>
        <w:jc w:val="both"/>
        <w:rPr>
          <w:color w:val="000000" w:themeColor="text1"/>
          <w:sz w:val="28"/>
          <w:szCs w:val="28"/>
        </w:rPr>
      </w:pPr>
      <w:r w:rsidRPr="00FD1E10">
        <w:rPr>
          <w:b/>
          <w:color w:val="000000" w:themeColor="text1"/>
          <w:sz w:val="28"/>
          <w:szCs w:val="28"/>
        </w:rPr>
        <w:t>4</w:t>
      </w:r>
      <w:r w:rsidRPr="00FD1E10">
        <w:rPr>
          <w:color w:val="000000" w:themeColor="text1"/>
          <w:sz w:val="28"/>
          <w:szCs w:val="28"/>
        </w:rPr>
        <w:t>. Triển khai các hoạt động kỷ niệm những ngày lễ lớn</w:t>
      </w:r>
      <w:r w:rsidR="00E87C50" w:rsidRPr="00FD1E10">
        <w:rPr>
          <w:color w:val="000000" w:themeColor="text1"/>
          <w:sz w:val="28"/>
          <w:szCs w:val="28"/>
        </w:rPr>
        <w:t xml:space="preserve"> của quê hương, đất nước</w:t>
      </w:r>
      <w:r w:rsidR="00627536" w:rsidRPr="00FD1E10">
        <w:rPr>
          <w:color w:val="000000" w:themeColor="text1"/>
          <w:sz w:val="28"/>
          <w:szCs w:val="28"/>
        </w:rPr>
        <w:t>, của địa phương</w:t>
      </w:r>
      <w:r w:rsidRPr="00FD1E10">
        <w:rPr>
          <w:color w:val="000000" w:themeColor="text1"/>
          <w:sz w:val="28"/>
          <w:szCs w:val="28"/>
        </w:rPr>
        <w:t xml:space="preserve"> có trọng tâm, trọng điểm, thiết thực, hiệu quả, tiết kiệm, phù hợp với điều kiện thực tế và diễn biến tình hình dịch COVID-19; lồng ghép với việc tuyên truyền triển khai thực hiện các nhiệm vụ phát triển kinh tế - xã hội, các phong trào thi đua yêu nước, các</w:t>
      </w:r>
      <w:r w:rsidR="00627536" w:rsidRPr="00FD1E10">
        <w:rPr>
          <w:color w:val="000000" w:themeColor="text1"/>
          <w:sz w:val="28"/>
          <w:szCs w:val="28"/>
        </w:rPr>
        <w:t xml:space="preserve"> sự kiện chính trị của đất nước, của tỉnh và của huyện,</w:t>
      </w:r>
      <w:r w:rsidRPr="00FD1E10">
        <w:rPr>
          <w:color w:val="000000" w:themeColor="text1"/>
          <w:sz w:val="28"/>
          <w:szCs w:val="28"/>
        </w:rPr>
        <w:t xml:space="preserve"> góp phần tạo không khí phấn khởi, tin tưởng, thi đua yêu nước trong các tầng lớp Nhân dân.</w:t>
      </w:r>
    </w:p>
    <w:p w:rsidR="00397FD8" w:rsidRPr="00FD1E10" w:rsidRDefault="00397FD8" w:rsidP="00B03DE2">
      <w:pPr>
        <w:spacing w:before="120" w:after="120"/>
        <w:ind w:firstLine="720"/>
        <w:jc w:val="both"/>
        <w:rPr>
          <w:color w:val="000000" w:themeColor="text1"/>
          <w:sz w:val="28"/>
          <w:szCs w:val="28"/>
        </w:rPr>
      </w:pPr>
      <w:r w:rsidRPr="00FD1E10">
        <w:rPr>
          <w:b/>
          <w:color w:val="000000" w:themeColor="text1"/>
          <w:sz w:val="28"/>
          <w:szCs w:val="28"/>
        </w:rPr>
        <w:t>5</w:t>
      </w:r>
      <w:r w:rsidRPr="00FD1E10">
        <w:rPr>
          <w:color w:val="000000" w:themeColor="text1"/>
          <w:sz w:val="28"/>
          <w:szCs w:val="28"/>
        </w:rPr>
        <w:t>. Các hoạt động TTĐN phải thực hiện đúng chủ trương, đường lối của Đản</w:t>
      </w:r>
      <w:r w:rsidR="00627536" w:rsidRPr="00FD1E10">
        <w:rPr>
          <w:color w:val="000000" w:themeColor="text1"/>
          <w:sz w:val="28"/>
          <w:szCs w:val="28"/>
        </w:rPr>
        <w:t>g và chính sách, pháp luật của n</w:t>
      </w:r>
      <w:r w:rsidRPr="00FD1E10">
        <w:rPr>
          <w:color w:val="000000" w:themeColor="text1"/>
          <w:sz w:val="28"/>
          <w:szCs w:val="28"/>
        </w:rPr>
        <w:t xml:space="preserve">hà nước về TTĐN, phù hợp với tình hình phát triển kinh tế - xã hội của </w:t>
      </w:r>
      <w:r w:rsidR="00E87C50" w:rsidRPr="00FD1E10">
        <w:rPr>
          <w:color w:val="000000" w:themeColor="text1"/>
          <w:sz w:val="28"/>
          <w:szCs w:val="28"/>
        </w:rPr>
        <w:t>huyện</w:t>
      </w:r>
      <w:r w:rsidRPr="00FD1E10">
        <w:rPr>
          <w:color w:val="000000" w:themeColor="text1"/>
          <w:sz w:val="28"/>
          <w:szCs w:val="28"/>
        </w:rPr>
        <w:t>, đồng thời bảo đảm chế độ bảo mật thông tin, bảo vệ bí mật Nhà nước theo quy định.</w:t>
      </w:r>
    </w:p>
    <w:p w:rsidR="00523BB7" w:rsidRPr="00FD1E10" w:rsidRDefault="00E87C50" w:rsidP="00A417A1">
      <w:pPr>
        <w:spacing w:before="240" w:after="120"/>
        <w:ind w:firstLine="720"/>
        <w:jc w:val="both"/>
        <w:rPr>
          <w:b/>
          <w:color w:val="000000" w:themeColor="text1"/>
          <w:sz w:val="28"/>
          <w:szCs w:val="28"/>
        </w:rPr>
      </w:pPr>
      <w:r w:rsidRPr="00FD1E10">
        <w:rPr>
          <w:b/>
          <w:color w:val="000000" w:themeColor="text1"/>
          <w:sz w:val="28"/>
          <w:szCs w:val="28"/>
        </w:rPr>
        <w:lastRenderedPageBreak/>
        <w:t xml:space="preserve">II. </w:t>
      </w:r>
      <w:r w:rsidR="00523BB7" w:rsidRPr="00FD1E10">
        <w:rPr>
          <w:b/>
          <w:color w:val="000000" w:themeColor="text1"/>
          <w:sz w:val="28"/>
          <w:szCs w:val="28"/>
        </w:rPr>
        <w:t>NỘI DUNG</w:t>
      </w:r>
    </w:p>
    <w:p w:rsidR="00523BB7" w:rsidRPr="00FD1E10" w:rsidRDefault="00C650B2" w:rsidP="00B03DE2">
      <w:pPr>
        <w:spacing w:before="120" w:after="120"/>
        <w:ind w:firstLine="720"/>
        <w:jc w:val="both"/>
        <w:rPr>
          <w:b/>
          <w:color w:val="000000" w:themeColor="text1"/>
          <w:sz w:val="28"/>
          <w:szCs w:val="28"/>
        </w:rPr>
      </w:pPr>
      <w:r w:rsidRPr="00FD1E10">
        <w:rPr>
          <w:b/>
          <w:color w:val="000000" w:themeColor="text1"/>
          <w:sz w:val="28"/>
          <w:szCs w:val="28"/>
        </w:rPr>
        <w:t xml:space="preserve">1. </w:t>
      </w:r>
      <w:r w:rsidR="00523BB7" w:rsidRPr="00FD1E10">
        <w:rPr>
          <w:b/>
          <w:color w:val="000000" w:themeColor="text1"/>
          <w:sz w:val="28"/>
          <w:szCs w:val="28"/>
        </w:rPr>
        <w:t>Xây dựng văn bản chỉ đạo, điều hành hoạt động TTĐN</w:t>
      </w:r>
    </w:p>
    <w:p w:rsidR="00523BB7" w:rsidRPr="00FD1E10" w:rsidRDefault="00523BB7" w:rsidP="00B03DE2">
      <w:pPr>
        <w:spacing w:before="120" w:after="120"/>
        <w:ind w:firstLine="720"/>
        <w:jc w:val="both"/>
        <w:rPr>
          <w:color w:val="000000" w:themeColor="text1"/>
          <w:sz w:val="28"/>
          <w:szCs w:val="28"/>
        </w:rPr>
      </w:pPr>
      <w:r w:rsidRPr="00FD1E10">
        <w:rPr>
          <w:color w:val="000000" w:themeColor="text1"/>
          <w:sz w:val="28"/>
          <w:szCs w:val="28"/>
        </w:rPr>
        <w:t>Xây dựng và ban hành các văn bản quy định, văn bản chỉ đạo, điều hành hoạt động TTĐN trên địa bàn huyện theo yêu cầu của tỉnh và trên cơ sở tình hình thực tiễn tại địa phương.</w:t>
      </w:r>
    </w:p>
    <w:p w:rsidR="00523BB7" w:rsidRPr="00FD1E10" w:rsidRDefault="00C650B2" w:rsidP="00B03DE2">
      <w:pPr>
        <w:spacing w:before="120" w:after="120"/>
        <w:ind w:firstLine="720"/>
        <w:jc w:val="both"/>
        <w:rPr>
          <w:b/>
          <w:color w:val="000000" w:themeColor="text1"/>
          <w:sz w:val="28"/>
          <w:szCs w:val="28"/>
        </w:rPr>
      </w:pPr>
      <w:r w:rsidRPr="00FD1E10">
        <w:rPr>
          <w:b/>
          <w:color w:val="000000" w:themeColor="text1"/>
          <w:sz w:val="28"/>
          <w:szCs w:val="28"/>
        </w:rPr>
        <w:t xml:space="preserve">2. </w:t>
      </w:r>
      <w:r w:rsidR="00523BB7" w:rsidRPr="00FD1E10">
        <w:rPr>
          <w:b/>
          <w:color w:val="000000" w:themeColor="text1"/>
          <w:sz w:val="28"/>
          <w:szCs w:val="28"/>
        </w:rPr>
        <w:t xml:space="preserve">Tham dự tập huấn, bồi dưỡng nghiệp vụ </w:t>
      </w:r>
    </w:p>
    <w:p w:rsidR="00523BB7" w:rsidRPr="00FD1E10" w:rsidRDefault="00523BB7" w:rsidP="00B03DE2">
      <w:pPr>
        <w:spacing w:before="120" w:after="120"/>
        <w:ind w:firstLine="720"/>
        <w:jc w:val="both"/>
        <w:rPr>
          <w:color w:val="000000" w:themeColor="text1"/>
          <w:sz w:val="28"/>
          <w:szCs w:val="28"/>
        </w:rPr>
      </w:pPr>
      <w:r w:rsidRPr="00FD1E10">
        <w:rPr>
          <w:color w:val="000000" w:themeColor="text1"/>
          <w:sz w:val="28"/>
          <w:szCs w:val="28"/>
        </w:rPr>
        <w:t>Hằng năm UBND huyện cử cán bộ, công chức tham dự các lớp tập huấn, bồi dưỡng về công tác thông tin đối ngoại do các Sở, ngành và UBND tỉnh tổ chức đảm bảo đúng thành phần, số lượng theo yêu cầu.</w:t>
      </w:r>
    </w:p>
    <w:p w:rsidR="00523BB7" w:rsidRPr="00FD1E10" w:rsidRDefault="00523BB7" w:rsidP="00B03DE2">
      <w:pPr>
        <w:spacing w:before="120" w:after="120"/>
        <w:ind w:firstLine="720"/>
        <w:jc w:val="both"/>
        <w:rPr>
          <w:b/>
          <w:color w:val="000000" w:themeColor="text1"/>
          <w:sz w:val="28"/>
          <w:szCs w:val="28"/>
        </w:rPr>
      </w:pPr>
      <w:r w:rsidRPr="00FD1E10">
        <w:rPr>
          <w:b/>
          <w:color w:val="000000" w:themeColor="text1"/>
          <w:sz w:val="28"/>
          <w:szCs w:val="28"/>
        </w:rPr>
        <w:t>3. Các hoạt động TTĐN cụ thể</w:t>
      </w:r>
    </w:p>
    <w:p w:rsidR="00EE654E" w:rsidRPr="00FD1E10" w:rsidRDefault="00EE654E" w:rsidP="00B03DE2">
      <w:pPr>
        <w:shd w:val="clear" w:color="auto" w:fill="FFFFFF"/>
        <w:spacing w:before="120" w:after="120"/>
        <w:ind w:firstLine="709"/>
        <w:jc w:val="both"/>
        <w:rPr>
          <w:i/>
          <w:color w:val="000000" w:themeColor="text1"/>
          <w:sz w:val="28"/>
          <w:szCs w:val="28"/>
        </w:rPr>
      </w:pPr>
      <w:r w:rsidRPr="00FD1E10">
        <w:rPr>
          <w:i/>
          <w:iCs/>
          <w:color w:val="000000" w:themeColor="text1"/>
          <w:sz w:val="28"/>
          <w:szCs w:val="28"/>
        </w:rPr>
        <w:t>3.1. Đẩy mạnh quảng bá hình ảnh Bắc Sơn trên mạng internet</w:t>
      </w:r>
    </w:p>
    <w:p w:rsidR="00EE654E" w:rsidRPr="00FD1E10" w:rsidRDefault="00EE654E" w:rsidP="00B03DE2">
      <w:pPr>
        <w:shd w:val="clear" w:color="auto" w:fill="FFFFFF"/>
        <w:spacing w:before="120" w:after="120"/>
        <w:ind w:firstLine="709"/>
        <w:jc w:val="both"/>
        <w:rPr>
          <w:color w:val="000000" w:themeColor="text1"/>
          <w:sz w:val="28"/>
          <w:szCs w:val="28"/>
        </w:rPr>
      </w:pPr>
      <w:r w:rsidRPr="00FD1E10">
        <w:rPr>
          <w:color w:val="000000" w:themeColor="text1"/>
          <w:sz w:val="28"/>
          <w:szCs w:val="28"/>
        </w:rPr>
        <w:t>- Đổi mới nội dung, phương thức tuyên truyền, ứng dụng công nghệ thông tin và truyền thông, khai thác phương tiện internet, nội dung số, mạng xã hội... nhằm đẩy mạnh quảng bá hình ảnh Lạng Sơn</w:t>
      </w:r>
      <w:r w:rsidR="00DD74ED" w:rsidRPr="00FD1E10">
        <w:rPr>
          <w:color w:val="000000" w:themeColor="text1"/>
          <w:sz w:val="28"/>
          <w:szCs w:val="28"/>
        </w:rPr>
        <w:t xml:space="preserve"> nói chung và Bắc Sơn nói riêng</w:t>
      </w:r>
      <w:r w:rsidRPr="00FD1E10">
        <w:rPr>
          <w:color w:val="000000" w:themeColor="text1"/>
          <w:sz w:val="28"/>
          <w:szCs w:val="28"/>
        </w:rPr>
        <w:t>.</w:t>
      </w:r>
    </w:p>
    <w:p w:rsidR="00523BB7" w:rsidRPr="00FD1E10" w:rsidRDefault="00523BB7" w:rsidP="00B03DE2">
      <w:pPr>
        <w:spacing w:before="120" w:after="120"/>
        <w:ind w:firstLine="709"/>
        <w:jc w:val="both"/>
        <w:rPr>
          <w:color w:val="000000" w:themeColor="text1"/>
          <w:sz w:val="28"/>
          <w:szCs w:val="28"/>
        </w:rPr>
      </w:pPr>
      <w:r w:rsidRPr="00FD1E10">
        <w:rPr>
          <w:i/>
          <w:color w:val="000000" w:themeColor="text1"/>
          <w:sz w:val="28"/>
          <w:szCs w:val="28"/>
        </w:rPr>
        <w:t>Đơn vị chủ trì:</w:t>
      </w:r>
      <w:r w:rsidRPr="00FD1E10">
        <w:rPr>
          <w:color w:val="000000" w:themeColor="text1"/>
          <w:sz w:val="28"/>
          <w:szCs w:val="28"/>
        </w:rPr>
        <w:t xml:space="preserve"> Phòng Văn hóa và Thông tin huyện.</w:t>
      </w:r>
    </w:p>
    <w:p w:rsidR="00523BB7" w:rsidRPr="00FD1E10" w:rsidRDefault="00523BB7" w:rsidP="00B03DE2">
      <w:pPr>
        <w:spacing w:before="120" w:after="120"/>
        <w:ind w:firstLine="709"/>
        <w:jc w:val="both"/>
        <w:rPr>
          <w:color w:val="000000" w:themeColor="text1"/>
          <w:sz w:val="28"/>
          <w:szCs w:val="28"/>
        </w:rPr>
      </w:pPr>
      <w:r w:rsidRPr="00FD1E10">
        <w:rPr>
          <w:i/>
          <w:color w:val="000000" w:themeColor="text1"/>
          <w:sz w:val="28"/>
          <w:szCs w:val="28"/>
        </w:rPr>
        <w:t>Đơn vị phối hợp</w:t>
      </w:r>
      <w:r w:rsidRPr="00FD1E10">
        <w:rPr>
          <w:color w:val="000000" w:themeColor="text1"/>
          <w:sz w:val="28"/>
          <w:szCs w:val="28"/>
        </w:rPr>
        <w:t>: Các cơ quan, ban, ngành, đoàn thể của huyện có liên quan, UBND các xã, thị trấn.</w:t>
      </w:r>
    </w:p>
    <w:p w:rsidR="00523BB7" w:rsidRPr="00FD1E10" w:rsidRDefault="00B47BA1" w:rsidP="00B03DE2">
      <w:pPr>
        <w:spacing w:before="120" w:after="120"/>
        <w:ind w:firstLine="709"/>
        <w:jc w:val="both"/>
        <w:rPr>
          <w:color w:val="000000" w:themeColor="text1"/>
          <w:sz w:val="28"/>
          <w:szCs w:val="28"/>
        </w:rPr>
      </w:pPr>
      <w:r w:rsidRPr="00FD1E10">
        <w:rPr>
          <w:color w:val="000000" w:themeColor="text1"/>
          <w:sz w:val="28"/>
          <w:szCs w:val="28"/>
        </w:rPr>
        <w:t>-</w:t>
      </w:r>
      <w:r w:rsidR="00523BB7" w:rsidRPr="00FD1E10">
        <w:rPr>
          <w:color w:val="000000" w:themeColor="text1"/>
          <w:sz w:val="28"/>
          <w:szCs w:val="28"/>
        </w:rPr>
        <w:t>Tăng cường tuyên truyền, quảng bá hình ảnh Bắc Sơn, hình ảnh của các phòng, ban, ngành, đoàn thể trên hệ thống Trang Thông tin điện tử huyện</w:t>
      </w:r>
      <w:r w:rsidR="00EE654E" w:rsidRPr="00FD1E10">
        <w:rPr>
          <w:color w:val="000000" w:themeColor="text1"/>
          <w:sz w:val="28"/>
          <w:szCs w:val="28"/>
        </w:rPr>
        <w:t>, mạng xã hội</w:t>
      </w:r>
      <w:r w:rsidR="00523BB7" w:rsidRPr="00FD1E10">
        <w:rPr>
          <w:color w:val="000000" w:themeColor="text1"/>
          <w:sz w:val="28"/>
          <w:szCs w:val="28"/>
        </w:rPr>
        <w:t>; rà soát, tăng cường cung cấp thông tin chính xác, kịp thời, đầy đủ về ngành, lĩnh vực quản lý theo quy định.</w:t>
      </w:r>
    </w:p>
    <w:p w:rsidR="00523BB7" w:rsidRPr="00A84EC7" w:rsidRDefault="00523BB7" w:rsidP="00B03DE2">
      <w:pPr>
        <w:spacing w:before="120" w:after="120"/>
        <w:ind w:firstLine="709"/>
        <w:jc w:val="both"/>
        <w:rPr>
          <w:color w:val="000000" w:themeColor="text1"/>
          <w:spacing w:val="-6"/>
          <w:sz w:val="28"/>
          <w:szCs w:val="28"/>
        </w:rPr>
      </w:pPr>
      <w:r w:rsidRPr="00A84EC7">
        <w:rPr>
          <w:i/>
          <w:color w:val="000000" w:themeColor="text1"/>
          <w:spacing w:val="-6"/>
          <w:sz w:val="28"/>
          <w:szCs w:val="28"/>
        </w:rPr>
        <w:t>Đơn vị chủ trì:</w:t>
      </w:r>
      <w:r w:rsidRPr="00A84EC7">
        <w:rPr>
          <w:color w:val="000000" w:themeColor="text1"/>
          <w:spacing w:val="-6"/>
          <w:sz w:val="28"/>
          <w:szCs w:val="28"/>
        </w:rPr>
        <w:t xml:space="preserve"> Phòng Văn hóa và Thông tin (Trang Thông tin điện tử huyện).</w:t>
      </w:r>
    </w:p>
    <w:p w:rsidR="00523BB7" w:rsidRPr="00FD1E10" w:rsidRDefault="00523BB7" w:rsidP="00B03DE2">
      <w:pPr>
        <w:spacing w:before="120" w:after="120"/>
        <w:ind w:firstLine="709"/>
        <w:jc w:val="both"/>
        <w:rPr>
          <w:color w:val="000000" w:themeColor="text1"/>
          <w:sz w:val="28"/>
          <w:szCs w:val="28"/>
        </w:rPr>
      </w:pPr>
      <w:r w:rsidRPr="00FD1E10">
        <w:rPr>
          <w:i/>
          <w:color w:val="000000" w:themeColor="text1"/>
          <w:sz w:val="28"/>
          <w:szCs w:val="28"/>
        </w:rPr>
        <w:t>Đơn vị phối hợp:</w:t>
      </w:r>
      <w:r w:rsidRPr="00FD1E10">
        <w:rPr>
          <w:color w:val="000000" w:themeColor="text1"/>
          <w:sz w:val="28"/>
          <w:szCs w:val="28"/>
        </w:rPr>
        <w:t xml:space="preserve"> Các cơ quan, ban, ngành, đoàn thể của huyện có liên quan, UBND các xã, thị trấn.</w:t>
      </w:r>
    </w:p>
    <w:p w:rsidR="00523BB7" w:rsidRPr="00FD1E10" w:rsidRDefault="00523BB7" w:rsidP="00B03DE2">
      <w:pPr>
        <w:spacing w:before="120" w:after="120"/>
        <w:ind w:firstLine="720"/>
        <w:jc w:val="both"/>
        <w:rPr>
          <w:i/>
          <w:color w:val="000000" w:themeColor="text1"/>
          <w:spacing w:val="-6"/>
          <w:sz w:val="28"/>
          <w:szCs w:val="28"/>
        </w:rPr>
      </w:pPr>
      <w:r w:rsidRPr="00FD1E10">
        <w:rPr>
          <w:i/>
          <w:color w:val="000000" w:themeColor="text1"/>
          <w:spacing w:val="-6"/>
          <w:sz w:val="28"/>
          <w:szCs w:val="28"/>
        </w:rPr>
        <w:t>3.</w:t>
      </w:r>
      <w:r w:rsidR="0013674E" w:rsidRPr="00FD1E10">
        <w:rPr>
          <w:i/>
          <w:color w:val="000000" w:themeColor="text1"/>
          <w:spacing w:val="-6"/>
          <w:sz w:val="28"/>
          <w:szCs w:val="28"/>
        </w:rPr>
        <w:t>2</w:t>
      </w:r>
      <w:r w:rsidRPr="00FD1E10">
        <w:rPr>
          <w:i/>
          <w:color w:val="000000" w:themeColor="text1"/>
          <w:spacing w:val="-6"/>
          <w:sz w:val="28"/>
          <w:szCs w:val="28"/>
        </w:rPr>
        <w:t>. Đẩy mạnh hợp tác truyền thông với các cơ quan báo chí Trung ương, tỉnh</w:t>
      </w:r>
    </w:p>
    <w:p w:rsidR="00523BB7" w:rsidRPr="00FD1E10" w:rsidRDefault="0013674E" w:rsidP="00B03DE2">
      <w:pPr>
        <w:spacing w:before="120" w:after="120"/>
        <w:ind w:firstLine="720"/>
        <w:jc w:val="both"/>
        <w:rPr>
          <w:color w:val="000000" w:themeColor="text1"/>
          <w:sz w:val="28"/>
          <w:szCs w:val="28"/>
        </w:rPr>
      </w:pPr>
      <w:r w:rsidRPr="00FD1E10">
        <w:rPr>
          <w:color w:val="000000" w:themeColor="text1"/>
          <w:sz w:val="28"/>
          <w:szCs w:val="28"/>
        </w:rPr>
        <w:t>- T</w:t>
      </w:r>
      <w:r w:rsidR="00523BB7" w:rsidRPr="00FD1E10">
        <w:rPr>
          <w:color w:val="000000" w:themeColor="text1"/>
          <w:sz w:val="28"/>
          <w:szCs w:val="28"/>
        </w:rPr>
        <w:t>ạo điều kiện thuận lợi cho các nhà báo, phóng viên hoạt động tác nghiệp báo chí trên địa bàn huyện</w:t>
      </w:r>
      <w:r w:rsidRPr="00FD1E10">
        <w:rPr>
          <w:color w:val="000000" w:themeColor="text1"/>
          <w:sz w:val="28"/>
          <w:szCs w:val="28"/>
        </w:rPr>
        <w:t xml:space="preserve"> theo quy định</w:t>
      </w:r>
      <w:r w:rsidR="00523BB7" w:rsidRPr="00FD1E10">
        <w:rPr>
          <w:color w:val="000000" w:themeColor="text1"/>
          <w:sz w:val="28"/>
          <w:szCs w:val="28"/>
        </w:rPr>
        <w:t>; đồng thời tranh thủ đoàn nhà báo, phóng viên nước ngoài đến tác nghiệp trên địa bàn huyện để quảng bá hình ảnh Bắc Sơn đến với bạn bè trong nước và quốc tế.</w:t>
      </w:r>
    </w:p>
    <w:p w:rsidR="00523BB7" w:rsidRPr="00FD1E10" w:rsidRDefault="00523BB7" w:rsidP="00B03DE2">
      <w:pPr>
        <w:spacing w:before="120" w:after="120"/>
        <w:ind w:firstLine="720"/>
        <w:jc w:val="both"/>
        <w:rPr>
          <w:color w:val="000000" w:themeColor="text1"/>
          <w:sz w:val="28"/>
          <w:szCs w:val="28"/>
        </w:rPr>
      </w:pPr>
      <w:r w:rsidRPr="00FD1E10">
        <w:rPr>
          <w:i/>
          <w:color w:val="000000" w:themeColor="text1"/>
          <w:sz w:val="28"/>
          <w:szCs w:val="28"/>
        </w:rPr>
        <w:t>Đơn vị chủ trì:</w:t>
      </w:r>
      <w:r w:rsidRPr="00FD1E10">
        <w:rPr>
          <w:color w:val="000000" w:themeColor="text1"/>
          <w:sz w:val="28"/>
          <w:szCs w:val="28"/>
        </w:rPr>
        <w:t xml:space="preserve"> Phòng Văn hóa và Thông tin huyện.</w:t>
      </w:r>
    </w:p>
    <w:p w:rsidR="00523BB7" w:rsidRPr="00AE5923" w:rsidRDefault="00523BB7" w:rsidP="00B03DE2">
      <w:pPr>
        <w:spacing w:before="120" w:after="120"/>
        <w:ind w:firstLine="720"/>
        <w:jc w:val="both"/>
        <w:rPr>
          <w:color w:val="000000" w:themeColor="text1"/>
          <w:spacing w:val="-6"/>
          <w:sz w:val="28"/>
          <w:szCs w:val="28"/>
        </w:rPr>
      </w:pPr>
      <w:r w:rsidRPr="00AE5923">
        <w:rPr>
          <w:i/>
          <w:color w:val="000000" w:themeColor="text1"/>
          <w:spacing w:val="-6"/>
          <w:sz w:val="28"/>
          <w:szCs w:val="28"/>
        </w:rPr>
        <w:t>Đơn vị phối hợp:</w:t>
      </w:r>
      <w:r w:rsidR="00AE5923" w:rsidRPr="00AE5923">
        <w:rPr>
          <w:color w:val="000000" w:themeColor="text1"/>
          <w:spacing w:val="-6"/>
          <w:sz w:val="28"/>
          <w:szCs w:val="28"/>
        </w:rPr>
        <w:t xml:space="preserve"> Văn phòng HĐND</w:t>
      </w:r>
      <w:r w:rsidR="00CC087D" w:rsidRPr="00AE5923">
        <w:rPr>
          <w:color w:val="000000" w:themeColor="text1"/>
          <w:spacing w:val="-6"/>
          <w:sz w:val="28"/>
          <w:szCs w:val="28"/>
        </w:rPr>
        <w:t>&amp;</w:t>
      </w:r>
      <w:r w:rsidRPr="00AE5923">
        <w:rPr>
          <w:color w:val="000000" w:themeColor="text1"/>
          <w:spacing w:val="-6"/>
          <w:sz w:val="28"/>
          <w:szCs w:val="28"/>
        </w:rPr>
        <w:t>UBND huyện; Trung tâm Vă</w:t>
      </w:r>
      <w:r w:rsidR="00FE52D1" w:rsidRPr="00AE5923">
        <w:rPr>
          <w:color w:val="000000" w:themeColor="text1"/>
          <w:spacing w:val="-6"/>
          <w:sz w:val="28"/>
          <w:szCs w:val="28"/>
        </w:rPr>
        <w:t>n hóa, Thể thao và Truyền thông;</w:t>
      </w:r>
      <w:r w:rsidRPr="00AE5923">
        <w:rPr>
          <w:color w:val="000000" w:themeColor="text1"/>
          <w:spacing w:val="-6"/>
          <w:sz w:val="28"/>
          <w:szCs w:val="28"/>
        </w:rPr>
        <w:t xml:space="preserve"> c</w:t>
      </w:r>
      <w:r w:rsidR="00FE52D1" w:rsidRPr="00AE5923">
        <w:rPr>
          <w:color w:val="000000" w:themeColor="text1"/>
          <w:spacing w:val="-6"/>
          <w:sz w:val="28"/>
          <w:szCs w:val="28"/>
        </w:rPr>
        <w:t>ác cơ quan, đơn vị có liên quan;</w:t>
      </w:r>
      <w:r w:rsidRPr="00AE5923">
        <w:rPr>
          <w:color w:val="000000" w:themeColor="text1"/>
          <w:spacing w:val="-6"/>
          <w:sz w:val="28"/>
          <w:szCs w:val="28"/>
        </w:rPr>
        <w:t xml:space="preserve"> UBND các xã, thị trấn.</w:t>
      </w:r>
    </w:p>
    <w:p w:rsidR="00523BB7" w:rsidRPr="00FD1E10" w:rsidRDefault="0013674E" w:rsidP="00B03DE2">
      <w:pPr>
        <w:spacing w:before="120" w:after="120"/>
        <w:ind w:firstLine="720"/>
        <w:jc w:val="both"/>
        <w:rPr>
          <w:color w:val="000000" w:themeColor="text1"/>
          <w:sz w:val="28"/>
          <w:szCs w:val="28"/>
        </w:rPr>
      </w:pPr>
      <w:r w:rsidRPr="00FD1E10">
        <w:rPr>
          <w:color w:val="000000" w:themeColor="text1"/>
          <w:sz w:val="28"/>
          <w:szCs w:val="28"/>
        </w:rPr>
        <w:t xml:space="preserve">- </w:t>
      </w:r>
      <w:r w:rsidR="00523BB7" w:rsidRPr="00FD1E10">
        <w:rPr>
          <w:color w:val="000000" w:themeColor="text1"/>
          <w:sz w:val="28"/>
          <w:szCs w:val="28"/>
        </w:rPr>
        <w:t>Hợp tác sản xuất chương trình quảng bá về Bắc Sơn: Hợp tác với các kênh truyền hình, tập trung truyền thông về văn hóa, du lịch và t</w:t>
      </w:r>
      <w:r w:rsidR="002119F6" w:rsidRPr="00FD1E10">
        <w:rPr>
          <w:color w:val="000000" w:themeColor="text1"/>
          <w:sz w:val="28"/>
          <w:szCs w:val="28"/>
        </w:rPr>
        <w:t>hu hút đầu tư của huyện Bắc Sơn</w:t>
      </w:r>
      <w:r w:rsidR="00523BB7" w:rsidRPr="00FD1E10">
        <w:rPr>
          <w:color w:val="000000" w:themeColor="text1"/>
          <w:sz w:val="28"/>
          <w:szCs w:val="28"/>
        </w:rPr>
        <w:t>.</w:t>
      </w:r>
    </w:p>
    <w:p w:rsidR="00523BB7" w:rsidRPr="00FD1E10" w:rsidRDefault="00523BB7" w:rsidP="00B03DE2">
      <w:pPr>
        <w:spacing w:before="120" w:after="120"/>
        <w:ind w:firstLine="720"/>
        <w:jc w:val="both"/>
        <w:rPr>
          <w:color w:val="000000" w:themeColor="text1"/>
          <w:sz w:val="28"/>
          <w:szCs w:val="28"/>
        </w:rPr>
      </w:pPr>
      <w:r w:rsidRPr="00FD1E10">
        <w:rPr>
          <w:i/>
          <w:color w:val="000000" w:themeColor="text1"/>
          <w:sz w:val="28"/>
          <w:szCs w:val="28"/>
        </w:rPr>
        <w:t>Đơn vị chủ trì</w:t>
      </w:r>
      <w:r w:rsidRPr="00FD1E10">
        <w:rPr>
          <w:color w:val="000000" w:themeColor="text1"/>
          <w:sz w:val="28"/>
          <w:szCs w:val="28"/>
        </w:rPr>
        <w:t>: Phòng Văn hóa và Thông tin huyện.</w:t>
      </w:r>
    </w:p>
    <w:p w:rsidR="00523BB7" w:rsidRPr="002B3FAE" w:rsidRDefault="00523BB7" w:rsidP="00B03DE2">
      <w:pPr>
        <w:spacing w:before="120" w:after="120"/>
        <w:ind w:firstLine="720"/>
        <w:jc w:val="both"/>
        <w:rPr>
          <w:color w:val="000000" w:themeColor="text1"/>
          <w:spacing w:val="-6"/>
          <w:sz w:val="28"/>
          <w:szCs w:val="28"/>
        </w:rPr>
      </w:pPr>
      <w:r w:rsidRPr="002B3FAE">
        <w:rPr>
          <w:i/>
          <w:color w:val="000000" w:themeColor="text1"/>
          <w:spacing w:val="-6"/>
          <w:sz w:val="28"/>
          <w:szCs w:val="28"/>
        </w:rPr>
        <w:t>Đơn vị phối hợp:</w:t>
      </w:r>
      <w:r w:rsidR="002B3FAE" w:rsidRPr="002B3FAE">
        <w:rPr>
          <w:color w:val="000000" w:themeColor="text1"/>
          <w:spacing w:val="-6"/>
          <w:sz w:val="28"/>
          <w:szCs w:val="28"/>
        </w:rPr>
        <w:t xml:space="preserve"> Văn phòng HĐND</w:t>
      </w:r>
      <w:r w:rsidR="00CC087D" w:rsidRPr="002B3FAE">
        <w:rPr>
          <w:color w:val="000000" w:themeColor="text1"/>
          <w:spacing w:val="-6"/>
          <w:sz w:val="28"/>
          <w:szCs w:val="28"/>
        </w:rPr>
        <w:t>&amp;</w:t>
      </w:r>
      <w:r w:rsidRPr="002B3FAE">
        <w:rPr>
          <w:color w:val="000000" w:themeColor="text1"/>
          <w:spacing w:val="-6"/>
          <w:sz w:val="28"/>
          <w:szCs w:val="28"/>
        </w:rPr>
        <w:t>UBND huyện; Trung tâm Vă</w:t>
      </w:r>
      <w:r w:rsidR="00B47BA1" w:rsidRPr="002B3FAE">
        <w:rPr>
          <w:color w:val="000000" w:themeColor="text1"/>
          <w:spacing w:val="-6"/>
          <w:sz w:val="28"/>
          <w:szCs w:val="28"/>
        </w:rPr>
        <w:t xml:space="preserve">n hóa, </w:t>
      </w:r>
      <w:r w:rsidR="00B47BA1" w:rsidRPr="002B3FAE">
        <w:rPr>
          <w:color w:val="000000" w:themeColor="text1"/>
          <w:spacing w:val="-6"/>
          <w:sz w:val="28"/>
          <w:szCs w:val="28"/>
        </w:rPr>
        <w:lastRenderedPageBreak/>
        <w:t>Thể thao và Truyền thông;</w:t>
      </w:r>
      <w:r w:rsidR="00FE52D1" w:rsidRPr="002B3FAE">
        <w:rPr>
          <w:color w:val="000000" w:themeColor="text1"/>
          <w:spacing w:val="-6"/>
          <w:sz w:val="28"/>
          <w:szCs w:val="28"/>
        </w:rPr>
        <w:t xml:space="preserve"> các cơ quan, đơn vị,</w:t>
      </w:r>
      <w:r w:rsidRPr="002B3FAE">
        <w:rPr>
          <w:color w:val="000000" w:themeColor="text1"/>
          <w:spacing w:val="-6"/>
          <w:sz w:val="28"/>
          <w:szCs w:val="28"/>
        </w:rPr>
        <w:t xml:space="preserve"> UBND các xã, thị trấn có liên quan.</w:t>
      </w:r>
    </w:p>
    <w:p w:rsidR="00CA18D6" w:rsidRPr="00FD1E10" w:rsidRDefault="00CA18D6" w:rsidP="00B03DE2">
      <w:pPr>
        <w:shd w:val="clear" w:color="auto" w:fill="FFFFFF"/>
        <w:spacing w:before="120" w:after="120"/>
        <w:ind w:firstLine="709"/>
        <w:jc w:val="both"/>
        <w:rPr>
          <w:b/>
          <w:color w:val="000000" w:themeColor="text1"/>
          <w:sz w:val="28"/>
          <w:szCs w:val="28"/>
        </w:rPr>
      </w:pPr>
      <w:r w:rsidRPr="00FD1E10">
        <w:rPr>
          <w:b/>
          <w:color w:val="000000" w:themeColor="text1"/>
          <w:sz w:val="28"/>
          <w:szCs w:val="28"/>
        </w:rPr>
        <w:t>4</w:t>
      </w:r>
      <w:r w:rsidR="00650ED8" w:rsidRPr="00FD1E10">
        <w:rPr>
          <w:b/>
          <w:color w:val="000000" w:themeColor="text1"/>
          <w:sz w:val="28"/>
          <w:szCs w:val="28"/>
        </w:rPr>
        <w:t>.</w:t>
      </w:r>
      <w:r w:rsidRPr="00FD1E10">
        <w:rPr>
          <w:b/>
          <w:color w:val="000000" w:themeColor="text1"/>
          <w:sz w:val="28"/>
          <w:szCs w:val="28"/>
          <w:lang w:val="vi-VN"/>
        </w:rPr>
        <w:t xml:space="preserve">Lồng ghép </w:t>
      </w:r>
      <w:r w:rsidRPr="00FD1E10">
        <w:rPr>
          <w:b/>
          <w:color w:val="000000" w:themeColor="text1"/>
          <w:sz w:val="28"/>
          <w:szCs w:val="28"/>
        </w:rPr>
        <w:t>TTĐN</w:t>
      </w:r>
      <w:r w:rsidRPr="00FD1E10">
        <w:rPr>
          <w:b/>
          <w:color w:val="000000" w:themeColor="text1"/>
          <w:sz w:val="28"/>
          <w:szCs w:val="28"/>
          <w:lang w:val="vi-VN"/>
        </w:rPr>
        <w:t xml:space="preserve"> với các hoạt động giao lưu xúc tiến đầu tư, thương mại, du lịch, giới thiệu về tiềm năng, thế mạnh, nét văn hóa đặc sắc của </w:t>
      </w:r>
      <w:r w:rsidRPr="00FD1E10">
        <w:rPr>
          <w:b/>
          <w:color w:val="000000" w:themeColor="text1"/>
          <w:sz w:val="28"/>
          <w:szCs w:val="28"/>
        </w:rPr>
        <w:t>huyện</w:t>
      </w:r>
      <w:r w:rsidR="007C2B17" w:rsidRPr="00FD1E10">
        <w:rPr>
          <w:b/>
          <w:color w:val="000000" w:themeColor="text1"/>
          <w:sz w:val="28"/>
          <w:szCs w:val="28"/>
        </w:rPr>
        <w:t xml:space="preserve">; </w:t>
      </w:r>
      <w:r w:rsidRPr="00FD1E10">
        <w:rPr>
          <w:b/>
          <w:color w:val="000000" w:themeColor="text1"/>
          <w:sz w:val="28"/>
          <w:szCs w:val="28"/>
          <w:shd w:val="clear" w:color="auto" w:fill="FFFFFF"/>
        </w:rPr>
        <w:t>thúc đẩy thương mại,thu hút đầu tư,phát triển kinh tế</w:t>
      </w:r>
      <w:r w:rsidR="007C2B17" w:rsidRPr="00FD1E10">
        <w:rPr>
          <w:b/>
          <w:color w:val="000000" w:themeColor="text1"/>
          <w:sz w:val="28"/>
          <w:szCs w:val="28"/>
          <w:shd w:val="clear" w:color="auto" w:fill="FFFFFF"/>
        </w:rPr>
        <w:t>.</w:t>
      </w:r>
    </w:p>
    <w:p w:rsidR="007C478A" w:rsidRPr="00FD1E10" w:rsidRDefault="007C478A" w:rsidP="00B03DE2">
      <w:pPr>
        <w:shd w:val="clear" w:color="auto" w:fill="FFFFFF"/>
        <w:spacing w:before="120" w:after="120"/>
        <w:ind w:firstLine="709"/>
        <w:jc w:val="both"/>
        <w:rPr>
          <w:color w:val="000000" w:themeColor="text1"/>
          <w:sz w:val="28"/>
          <w:szCs w:val="28"/>
        </w:rPr>
      </w:pPr>
      <w:r w:rsidRPr="00FD1E10">
        <w:rPr>
          <w:i/>
          <w:iCs/>
          <w:color w:val="000000" w:themeColor="text1"/>
          <w:sz w:val="28"/>
          <w:szCs w:val="28"/>
        </w:rPr>
        <w:t>- Đơn vị chủ trì</w:t>
      </w:r>
      <w:r w:rsidRPr="00FD1E10">
        <w:rPr>
          <w:iCs/>
          <w:color w:val="000000" w:themeColor="text1"/>
          <w:sz w:val="28"/>
          <w:szCs w:val="28"/>
        </w:rPr>
        <w:t>:</w:t>
      </w:r>
      <w:r w:rsidRPr="00FD1E10">
        <w:rPr>
          <w:color w:val="000000" w:themeColor="text1"/>
          <w:sz w:val="28"/>
          <w:szCs w:val="28"/>
        </w:rPr>
        <w:t> Phòng Tài chính và Kế hoạch.</w:t>
      </w:r>
    </w:p>
    <w:p w:rsidR="003D597A" w:rsidRPr="00FD1E10" w:rsidRDefault="007C478A" w:rsidP="00B03DE2">
      <w:pPr>
        <w:shd w:val="clear" w:color="auto" w:fill="FFFFFF"/>
        <w:spacing w:before="120" w:after="120"/>
        <w:ind w:firstLine="709"/>
        <w:jc w:val="both"/>
        <w:rPr>
          <w:color w:val="000000" w:themeColor="text1"/>
          <w:sz w:val="28"/>
          <w:szCs w:val="28"/>
        </w:rPr>
      </w:pPr>
      <w:r w:rsidRPr="00FD1E10">
        <w:rPr>
          <w:i/>
          <w:iCs/>
          <w:color w:val="000000" w:themeColor="text1"/>
          <w:sz w:val="28"/>
          <w:szCs w:val="28"/>
        </w:rPr>
        <w:t>- Đơn vị phối hợp:</w:t>
      </w:r>
      <w:r w:rsidRPr="00FD1E10">
        <w:rPr>
          <w:color w:val="000000" w:themeColor="text1"/>
          <w:sz w:val="28"/>
          <w:szCs w:val="28"/>
        </w:rPr>
        <w:t xml:space="preserve"> Văn phòng </w:t>
      </w:r>
      <w:r w:rsidR="00742DD4" w:rsidRPr="00FD1E10">
        <w:rPr>
          <w:color w:val="000000" w:themeColor="text1"/>
          <w:sz w:val="28"/>
          <w:szCs w:val="28"/>
        </w:rPr>
        <w:t>HĐND&amp;UBND</w:t>
      </w:r>
      <w:r w:rsidR="007C2B17" w:rsidRPr="00FD1E10">
        <w:rPr>
          <w:color w:val="000000" w:themeColor="text1"/>
          <w:sz w:val="28"/>
          <w:szCs w:val="28"/>
        </w:rPr>
        <w:t>;</w:t>
      </w:r>
      <w:r w:rsidR="00742DD4" w:rsidRPr="00FD1E10">
        <w:rPr>
          <w:color w:val="000000" w:themeColor="text1"/>
          <w:sz w:val="28"/>
          <w:szCs w:val="28"/>
        </w:rPr>
        <w:t xml:space="preserve"> Phòng Kinh tế và Hạ tầng</w:t>
      </w:r>
      <w:r w:rsidR="007C2B17" w:rsidRPr="00FD1E10">
        <w:rPr>
          <w:color w:val="000000" w:themeColor="text1"/>
          <w:sz w:val="28"/>
          <w:szCs w:val="28"/>
        </w:rPr>
        <w:t>;</w:t>
      </w:r>
      <w:r w:rsidR="00742DD4" w:rsidRPr="00FD1E10">
        <w:rPr>
          <w:color w:val="000000" w:themeColor="text1"/>
          <w:sz w:val="28"/>
          <w:szCs w:val="28"/>
        </w:rPr>
        <w:t xml:space="preserve"> Phòng Văn hóa và Thông tin</w:t>
      </w:r>
      <w:r w:rsidR="007C2B17" w:rsidRPr="00FD1E10">
        <w:rPr>
          <w:bCs/>
          <w:color w:val="000000" w:themeColor="text1"/>
          <w:sz w:val="28"/>
          <w:szCs w:val="28"/>
        </w:rPr>
        <w:t>;</w:t>
      </w:r>
      <w:r w:rsidRPr="00FD1E10">
        <w:rPr>
          <w:color w:val="000000" w:themeColor="text1"/>
          <w:sz w:val="28"/>
          <w:szCs w:val="28"/>
        </w:rPr>
        <w:t xml:space="preserve"> các cơ quan, đơn vị có liên quan</w:t>
      </w:r>
      <w:r w:rsidR="003D597A" w:rsidRPr="00FD1E10">
        <w:rPr>
          <w:color w:val="000000" w:themeColor="text1"/>
          <w:sz w:val="28"/>
          <w:szCs w:val="28"/>
        </w:rPr>
        <w:t>; UBND các xã, thị trấn.</w:t>
      </w:r>
    </w:p>
    <w:p w:rsidR="00523BB7" w:rsidRPr="00FD1E10" w:rsidRDefault="00E30CD2" w:rsidP="00B03DE2">
      <w:pPr>
        <w:shd w:val="clear" w:color="auto" w:fill="FFFFFF"/>
        <w:spacing w:before="120" w:after="120"/>
        <w:ind w:firstLine="709"/>
        <w:jc w:val="both"/>
        <w:rPr>
          <w:color w:val="000000" w:themeColor="text1"/>
          <w:sz w:val="28"/>
          <w:szCs w:val="28"/>
        </w:rPr>
      </w:pPr>
      <w:r w:rsidRPr="00FD1E10">
        <w:rPr>
          <w:b/>
          <w:color w:val="000000" w:themeColor="text1"/>
          <w:sz w:val="28"/>
          <w:szCs w:val="28"/>
        </w:rPr>
        <w:t xml:space="preserve">III. </w:t>
      </w:r>
      <w:r w:rsidR="00523BB7" w:rsidRPr="00FD1E10">
        <w:rPr>
          <w:b/>
          <w:color w:val="000000" w:themeColor="text1"/>
          <w:sz w:val="28"/>
          <w:szCs w:val="28"/>
        </w:rPr>
        <w:t>KINH PHÍ THỰC HIỆN</w:t>
      </w:r>
    </w:p>
    <w:p w:rsidR="00523BB7" w:rsidRPr="00FD1E10" w:rsidRDefault="00523BB7" w:rsidP="00B03DE2">
      <w:pPr>
        <w:spacing w:before="120" w:after="120"/>
        <w:ind w:firstLine="709"/>
        <w:jc w:val="both"/>
        <w:rPr>
          <w:color w:val="000000" w:themeColor="text1"/>
          <w:sz w:val="28"/>
          <w:szCs w:val="28"/>
        </w:rPr>
      </w:pPr>
      <w:r w:rsidRPr="00FD1E10">
        <w:rPr>
          <w:color w:val="000000" w:themeColor="text1"/>
          <w:sz w:val="28"/>
          <w:szCs w:val="28"/>
        </w:rPr>
        <w:t>Các cơ quan, đơn vị sử dụng dự toán kinh phí chi thường xuyên được giao hàng năm và các nguồn tài chính hợp pháp khác để thực hiện.</w:t>
      </w:r>
    </w:p>
    <w:p w:rsidR="00523BB7" w:rsidRPr="00FD1E10" w:rsidRDefault="00523BB7" w:rsidP="00B03DE2">
      <w:pPr>
        <w:spacing w:before="120" w:after="120"/>
        <w:ind w:firstLine="709"/>
        <w:jc w:val="both"/>
        <w:rPr>
          <w:color w:val="000000" w:themeColor="text1"/>
          <w:sz w:val="28"/>
          <w:szCs w:val="28"/>
        </w:rPr>
      </w:pPr>
      <w:r w:rsidRPr="00FD1E10">
        <w:rPr>
          <w:color w:val="000000" w:themeColor="text1"/>
          <w:sz w:val="28"/>
          <w:szCs w:val="28"/>
        </w:rPr>
        <w:t>Đối với các nội dung nhiệm vụ tại Kế hoạch không thuộc nhiệm vụ thường xuyên theo chức năng, nhiệm vụ được giao của cơ quan, đơn vị: Cơ quan, đơn vị được giao nhiệm vụ chủ trì xây dựng dự toán</w:t>
      </w:r>
      <w:r w:rsidR="00A220AD" w:rsidRPr="00FD1E10">
        <w:rPr>
          <w:color w:val="000000" w:themeColor="text1"/>
          <w:sz w:val="28"/>
          <w:szCs w:val="28"/>
        </w:rPr>
        <w:t xml:space="preserve"> kinh phí gửi Phòng Tài chính - </w:t>
      </w:r>
      <w:r w:rsidRPr="00FD1E10">
        <w:rPr>
          <w:color w:val="000000" w:themeColor="text1"/>
          <w:sz w:val="28"/>
          <w:szCs w:val="28"/>
        </w:rPr>
        <w:t>Kế hoạch thẩm định, trình cấp có thẩm quyền xem xét, quyết định.</w:t>
      </w:r>
    </w:p>
    <w:p w:rsidR="00523BB7" w:rsidRPr="00FD1E10" w:rsidRDefault="00267A55" w:rsidP="00B03DE2">
      <w:pPr>
        <w:spacing w:before="120" w:after="120"/>
        <w:ind w:firstLine="709"/>
        <w:jc w:val="both"/>
        <w:rPr>
          <w:b/>
          <w:color w:val="000000" w:themeColor="text1"/>
          <w:sz w:val="28"/>
          <w:szCs w:val="28"/>
        </w:rPr>
      </w:pPr>
      <w:r w:rsidRPr="00FD1E10">
        <w:rPr>
          <w:b/>
          <w:color w:val="000000" w:themeColor="text1"/>
          <w:sz w:val="28"/>
          <w:szCs w:val="28"/>
        </w:rPr>
        <w:t xml:space="preserve">IV. </w:t>
      </w:r>
      <w:r w:rsidR="00523BB7" w:rsidRPr="00FD1E10">
        <w:rPr>
          <w:b/>
          <w:color w:val="000000" w:themeColor="text1"/>
          <w:sz w:val="28"/>
          <w:szCs w:val="28"/>
        </w:rPr>
        <w:t>TỔ CHỨC THỰC HIỆN</w:t>
      </w:r>
    </w:p>
    <w:p w:rsidR="00523BB7" w:rsidRPr="00FD1E10" w:rsidRDefault="00523BB7" w:rsidP="00B03DE2">
      <w:pPr>
        <w:spacing w:before="120" w:after="120"/>
        <w:ind w:firstLine="709"/>
        <w:jc w:val="both"/>
        <w:rPr>
          <w:color w:val="000000" w:themeColor="text1"/>
          <w:sz w:val="28"/>
          <w:szCs w:val="28"/>
        </w:rPr>
      </w:pPr>
      <w:r w:rsidRPr="00FD1E10">
        <w:rPr>
          <w:color w:val="000000" w:themeColor="text1"/>
          <w:sz w:val="28"/>
          <w:szCs w:val="28"/>
        </w:rPr>
        <w:t xml:space="preserve">1. Giao phòng </w:t>
      </w:r>
      <w:r w:rsidR="00F44AA9" w:rsidRPr="00FD1E10">
        <w:rPr>
          <w:color w:val="000000" w:themeColor="text1"/>
          <w:sz w:val="28"/>
          <w:szCs w:val="28"/>
        </w:rPr>
        <w:t>Văn hóa và Thông tin là cơ quan</w:t>
      </w:r>
      <w:r w:rsidR="00F75D43" w:rsidRPr="00FD1E10">
        <w:rPr>
          <w:color w:val="000000" w:themeColor="text1"/>
          <w:sz w:val="28"/>
          <w:szCs w:val="28"/>
        </w:rPr>
        <w:t xml:space="preserve"> đầu mối </w:t>
      </w:r>
      <w:r w:rsidRPr="00FD1E10">
        <w:rPr>
          <w:color w:val="000000" w:themeColor="text1"/>
          <w:sz w:val="28"/>
          <w:szCs w:val="28"/>
        </w:rPr>
        <w:t>theo dõi, đôn đốc việc triển khai thực hiện Kế hoạch, chủ trì tổng hợp báo cáo theo quy định.</w:t>
      </w:r>
    </w:p>
    <w:p w:rsidR="00523BB7" w:rsidRPr="00FD1E10" w:rsidRDefault="00523BB7" w:rsidP="00B03DE2">
      <w:pPr>
        <w:spacing w:before="120" w:after="120"/>
        <w:ind w:firstLine="709"/>
        <w:jc w:val="both"/>
        <w:rPr>
          <w:color w:val="000000" w:themeColor="text1"/>
          <w:sz w:val="28"/>
          <w:szCs w:val="28"/>
        </w:rPr>
      </w:pPr>
      <w:r w:rsidRPr="00FD1E10">
        <w:rPr>
          <w:color w:val="000000" w:themeColor="text1"/>
          <w:sz w:val="28"/>
          <w:szCs w:val="28"/>
        </w:rPr>
        <w:t>2. Phòng Tài chính - Kế hoạch huyện tham mưu cho UBND huyện bố trí kinh phí triển khai thực hiện các hoạt động TTĐN theo quy định; hướng dẫn, kiểm tra việc quản lý, sử dụng kinh phí theo q</w:t>
      </w:r>
      <w:r w:rsidR="00F75D43" w:rsidRPr="00FD1E10">
        <w:rPr>
          <w:color w:val="000000" w:themeColor="text1"/>
          <w:sz w:val="28"/>
          <w:szCs w:val="28"/>
        </w:rPr>
        <w:t>uy định của pháp luật hiện hành</w:t>
      </w:r>
      <w:r w:rsidR="00A220AD" w:rsidRPr="00FD1E10">
        <w:rPr>
          <w:color w:val="000000" w:themeColor="text1"/>
          <w:sz w:val="28"/>
          <w:szCs w:val="28"/>
        </w:rPr>
        <w:t>.</w:t>
      </w:r>
    </w:p>
    <w:p w:rsidR="00523BB7" w:rsidRPr="00FD1E10" w:rsidRDefault="00523BB7" w:rsidP="00B03DE2">
      <w:pPr>
        <w:spacing w:before="120" w:after="120"/>
        <w:ind w:firstLine="709"/>
        <w:jc w:val="both"/>
        <w:rPr>
          <w:color w:val="000000" w:themeColor="text1"/>
          <w:sz w:val="28"/>
          <w:szCs w:val="28"/>
        </w:rPr>
      </w:pPr>
      <w:r w:rsidRPr="00FD1E10">
        <w:rPr>
          <w:color w:val="000000" w:themeColor="text1"/>
          <w:sz w:val="28"/>
          <w:szCs w:val="28"/>
        </w:rPr>
        <w:t xml:space="preserve">3. Các </w:t>
      </w:r>
      <w:r w:rsidR="00F75D43" w:rsidRPr="00FD1E10">
        <w:rPr>
          <w:color w:val="000000" w:themeColor="text1"/>
          <w:sz w:val="28"/>
          <w:szCs w:val="28"/>
        </w:rPr>
        <w:t xml:space="preserve">cơ quan, </w:t>
      </w:r>
      <w:r w:rsidR="00827953" w:rsidRPr="00FD1E10">
        <w:rPr>
          <w:color w:val="000000" w:themeColor="text1"/>
          <w:sz w:val="28"/>
          <w:szCs w:val="28"/>
        </w:rPr>
        <w:t>ban, ngành, đoàn thể huyện,</w:t>
      </w:r>
      <w:r w:rsidRPr="00FD1E10">
        <w:rPr>
          <w:color w:val="000000" w:themeColor="text1"/>
          <w:sz w:val="28"/>
          <w:szCs w:val="28"/>
        </w:rPr>
        <w:t xml:space="preserve"> UBND các xã, thị trấn căn cứ chức năng, nhiệm vụ được giao và tình hình thực tế tại đơn vị, cơ sở tổ chức triển khai thực hiện công tác TTĐN đảm bảo hiệu quả.</w:t>
      </w:r>
    </w:p>
    <w:p w:rsidR="00523BB7" w:rsidRPr="00FD1E10" w:rsidRDefault="00827953" w:rsidP="00B03DE2">
      <w:pPr>
        <w:spacing w:before="120" w:after="120"/>
        <w:ind w:firstLine="709"/>
        <w:jc w:val="both"/>
        <w:rPr>
          <w:color w:val="000000" w:themeColor="text1"/>
          <w:sz w:val="28"/>
          <w:szCs w:val="28"/>
        </w:rPr>
      </w:pPr>
      <w:r w:rsidRPr="00FD1E10">
        <w:rPr>
          <w:color w:val="000000" w:themeColor="text1"/>
          <w:sz w:val="28"/>
          <w:szCs w:val="28"/>
        </w:rPr>
        <w:t>Ủy ban nhân dân</w:t>
      </w:r>
      <w:r w:rsidR="00523BB7" w:rsidRPr="00FD1E10">
        <w:rPr>
          <w:color w:val="000000" w:themeColor="text1"/>
          <w:sz w:val="28"/>
          <w:szCs w:val="28"/>
        </w:rPr>
        <w:t xml:space="preserve"> huyện yêu cầu Thủ trưởng các cơ quan, đơn vị nghiêm túc triển khai thực hiện Kế hoạch này. Trong quá trình thực hiện, nếu có vướng mắc, các cơ quan, đơn vị</w:t>
      </w:r>
      <w:bookmarkStart w:id="0" w:name="_GoBack"/>
      <w:bookmarkEnd w:id="0"/>
      <w:r w:rsidR="00523BB7" w:rsidRPr="00FD1E10">
        <w:rPr>
          <w:color w:val="000000" w:themeColor="text1"/>
          <w:sz w:val="28"/>
          <w:szCs w:val="28"/>
        </w:rPr>
        <w:t xml:space="preserve"> kịp thời báo cáo UBND huyện (qua Phòng Văn hóa và Thông tin) để xem xét, giải quyết./.</w:t>
      </w:r>
    </w:p>
    <w:tbl>
      <w:tblPr>
        <w:tblW w:w="9354" w:type="dxa"/>
        <w:tblInd w:w="2" w:type="dxa"/>
        <w:tblLayout w:type="fixed"/>
        <w:tblCellMar>
          <w:left w:w="0" w:type="dxa"/>
          <w:right w:w="0" w:type="dxa"/>
        </w:tblCellMar>
        <w:tblLook w:val="01E0"/>
      </w:tblPr>
      <w:tblGrid>
        <w:gridCol w:w="4393"/>
        <w:gridCol w:w="4961"/>
      </w:tblGrid>
      <w:tr w:rsidR="00FD1E10" w:rsidRPr="00FD1E10" w:rsidTr="00FD1E10">
        <w:trPr>
          <w:trHeight w:val="3210"/>
        </w:trPr>
        <w:tc>
          <w:tcPr>
            <w:tcW w:w="4393" w:type="dxa"/>
          </w:tcPr>
          <w:p w:rsidR="008876BF" w:rsidRPr="00FD1E10" w:rsidRDefault="008876BF" w:rsidP="004D724F">
            <w:pPr>
              <w:rPr>
                <w:color w:val="000000" w:themeColor="text1"/>
              </w:rPr>
            </w:pPr>
          </w:p>
          <w:p w:rsidR="00523BB7" w:rsidRPr="00FD1E10" w:rsidRDefault="00523BB7" w:rsidP="004D724F">
            <w:pPr>
              <w:rPr>
                <w:b/>
                <w:i/>
                <w:color w:val="000000" w:themeColor="text1"/>
                <w:sz w:val="24"/>
              </w:rPr>
            </w:pPr>
            <w:r w:rsidRPr="00FD1E10">
              <w:rPr>
                <w:b/>
                <w:i/>
                <w:color w:val="000000" w:themeColor="text1"/>
                <w:sz w:val="24"/>
              </w:rPr>
              <w:t>Nơi nhận:</w:t>
            </w:r>
          </w:p>
          <w:p w:rsidR="00523BB7" w:rsidRPr="00FD1E10" w:rsidRDefault="008876BF" w:rsidP="004D724F">
            <w:pPr>
              <w:rPr>
                <w:color w:val="000000" w:themeColor="text1"/>
              </w:rPr>
            </w:pPr>
            <w:r w:rsidRPr="00FD1E10">
              <w:rPr>
                <w:color w:val="000000" w:themeColor="text1"/>
              </w:rPr>
              <w:t xml:space="preserve">- </w:t>
            </w:r>
            <w:r w:rsidR="00523BB7" w:rsidRPr="00FD1E10">
              <w:rPr>
                <w:color w:val="000000" w:themeColor="text1"/>
              </w:rPr>
              <w:t>Sở Thông tin và Truyền thông tỉnh;</w:t>
            </w:r>
          </w:p>
          <w:p w:rsidR="00523BB7" w:rsidRPr="00FD1E10" w:rsidRDefault="008876BF" w:rsidP="004D724F">
            <w:pPr>
              <w:rPr>
                <w:color w:val="000000" w:themeColor="text1"/>
              </w:rPr>
            </w:pPr>
            <w:r w:rsidRPr="00FD1E10">
              <w:rPr>
                <w:color w:val="000000" w:themeColor="text1"/>
              </w:rPr>
              <w:t xml:space="preserve">- </w:t>
            </w:r>
            <w:r w:rsidR="00523BB7" w:rsidRPr="00FD1E10">
              <w:rPr>
                <w:color w:val="000000" w:themeColor="text1"/>
              </w:rPr>
              <w:t>Sở Ngoại vụ;</w:t>
            </w:r>
          </w:p>
          <w:p w:rsidR="00523BB7" w:rsidRPr="00FD1E10" w:rsidRDefault="008876BF" w:rsidP="004D724F">
            <w:pPr>
              <w:rPr>
                <w:color w:val="000000" w:themeColor="text1"/>
              </w:rPr>
            </w:pPr>
            <w:r w:rsidRPr="00FD1E10">
              <w:rPr>
                <w:color w:val="000000" w:themeColor="text1"/>
              </w:rPr>
              <w:t xml:space="preserve">- </w:t>
            </w:r>
            <w:r w:rsidR="00523BB7" w:rsidRPr="00FD1E10">
              <w:rPr>
                <w:color w:val="000000" w:themeColor="text1"/>
              </w:rPr>
              <w:t>TT Huyện ủy;</w:t>
            </w:r>
          </w:p>
          <w:p w:rsidR="00523BB7" w:rsidRPr="00FD1E10" w:rsidRDefault="008876BF" w:rsidP="004D724F">
            <w:pPr>
              <w:rPr>
                <w:color w:val="000000" w:themeColor="text1"/>
              </w:rPr>
            </w:pPr>
            <w:r w:rsidRPr="00FD1E10">
              <w:rPr>
                <w:color w:val="000000" w:themeColor="text1"/>
              </w:rPr>
              <w:t xml:space="preserve">- </w:t>
            </w:r>
            <w:r w:rsidR="00523BB7" w:rsidRPr="00FD1E10">
              <w:rPr>
                <w:color w:val="000000" w:themeColor="text1"/>
              </w:rPr>
              <w:t>TT HĐND huyện;</w:t>
            </w:r>
          </w:p>
          <w:p w:rsidR="00523BB7" w:rsidRDefault="008876BF" w:rsidP="004D724F">
            <w:pPr>
              <w:rPr>
                <w:color w:val="000000" w:themeColor="text1"/>
              </w:rPr>
            </w:pPr>
            <w:r w:rsidRPr="00FD1E10">
              <w:rPr>
                <w:color w:val="000000" w:themeColor="text1"/>
              </w:rPr>
              <w:t xml:space="preserve">- </w:t>
            </w:r>
            <w:r w:rsidR="00523BB7" w:rsidRPr="00FD1E10">
              <w:rPr>
                <w:color w:val="000000" w:themeColor="text1"/>
              </w:rPr>
              <w:t>CT, PCT UBND huyện;</w:t>
            </w:r>
          </w:p>
          <w:p w:rsidR="00523BB7" w:rsidRPr="00FD1E10" w:rsidRDefault="008876BF" w:rsidP="004D724F">
            <w:pPr>
              <w:rPr>
                <w:color w:val="000000" w:themeColor="text1"/>
              </w:rPr>
            </w:pPr>
            <w:r w:rsidRPr="00FD1E10">
              <w:rPr>
                <w:color w:val="000000" w:themeColor="text1"/>
              </w:rPr>
              <w:t xml:space="preserve">- </w:t>
            </w:r>
            <w:r w:rsidR="00523BB7" w:rsidRPr="00FD1E10">
              <w:rPr>
                <w:color w:val="000000" w:themeColor="text1"/>
              </w:rPr>
              <w:t>Các phòng, ban, ngành, đoàn thể huyện;</w:t>
            </w:r>
          </w:p>
          <w:p w:rsidR="00523BB7" w:rsidRDefault="008876BF" w:rsidP="004D724F">
            <w:pPr>
              <w:rPr>
                <w:color w:val="000000" w:themeColor="text1"/>
              </w:rPr>
            </w:pPr>
            <w:r w:rsidRPr="00FD1E10">
              <w:rPr>
                <w:color w:val="000000" w:themeColor="text1"/>
              </w:rPr>
              <w:t xml:space="preserve">- </w:t>
            </w:r>
            <w:r w:rsidR="00523BB7" w:rsidRPr="00FD1E10">
              <w:rPr>
                <w:color w:val="000000" w:themeColor="text1"/>
              </w:rPr>
              <w:t>UBND các xã, thị trấn;</w:t>
            </w:r>
          </w:p>
          <w:p w:rsidR="000B6746" w:rsidRPr="00FD1E10" w:rsidRDefault="000B6746" w:rsidP="000B6746">
            <w:pPr>
              <w:rPr>
                <w:color w:val="000000" w:themeColor="text1"/>
              </w:rPr>
            </w:pPr>
            <w:r w:rsidRPr="00FD1E10">
              <w:rPr>
                <w:color w:val="000000" w:themeColor="text1"/>
              </w:rPr>
              <w:t>- C, PCVP HĐND&amp;UBND huyện;</w:t>
            </w:r>
          </w:p>
          <w:p w:rsidR="005D47AF" w:rsidRPr="00FD1E10" w:rsidRDefault="005D47AF" w:rsidP="004D724F">
            <w:pPr>
              <w:rPr>
                <w:color w:val="000000" w:themeColor="text1"/>
              </w:rPr>
            </w:pPr>
            <w:r w:rsidRPr="00FD1E10">
              <w:rPr>
                <w:color w:val="000000" w:themeColor="text1"/>
              </w:rPr>
              <w:t>- Trang TTĐT huyện;</w:t>
            </w:r>
          </w:p>
          <w:p w:rsidR="00523BB7" w:rsidRPr="00FD1E10" w:rsidRDefault="008876BF" w:rsidP="004D724F">
            <w:pPr>
              <w:rPr>
                <w:color w:val="000000" w:themeColor="text1"/>
              </w:rPr>
            </w:pPr>
            <w:r w:rsidRPr="00FD1E10">
              <w:rPr>
                <w:color w:val="000000" w:themeColor="text1"/>
              </w:rPr>
              <w:t xml:space="preserve">- </w:t>
            </w:r>
            <w:r w:rsidR="0075069B" w:rsidRPr="00FD1E10">
              <w:rPr>
                <w:color w:val="000000" w:themeColor="text1"/>
              </w:rPr>
              <w:t>Lưu: VT</w:t>
            </w:r>
            <w:r w:rsidR="003B1928" w:rsidRPr="00FD1E10">
              <w:rPr>
                <w:color w:val="000000" w:themeColor="text1"/>
              </w:rPr>
              <w:t>,</w:t>
            </w:r>
            <w:r w:rsidR="0075069B" w:rsidRPr="00FD1E10">
              <w:rPr>
                <w:color w:val="000000" w:themeColor="text1"/>
              </w:rPr>
              <w:t xml:space="preserve"> PVHTT.</w:t>
            </w:r>
          </w:p>
        </w:tc>
        <w:tc>
          <w:tcPr>
            <w:tcW w:w="4961" w:type="dxa"/>
          </w:tcPr>
          <w:p w:rsidR="00523BB7" w:rsidRPr="00FD1E10" w:rsidRDefault="00523BB7" w:rsidP="008876BF">
            <w:pPr>
              <w:jc w:val="center"/>
              <w:rPr>
                <w:b/>
                <w:color w:val="000000" w:themeColor="text1"/>
                <w:sz w:val="28"/>
                <w:szCs w:val="28"/>
              </w:rPr>
            </w:pPr>
            <w:r w:rsidRPr="00FD1E10">
              <w:rPr>
                <w:b/>
                <w:color w:val="000000" w:themeColor="text1"/>
                <w:sz w:val="28"/>
                <w:szCs w:val="28"/>
              </w:rPr>
              <w:t>KT. CHỦ TỊCH</w:t>
            </w:r>
          </w:p>
          <w:p w:rsidR="00523BB7" w:rsidRPr="00FD1E10" w:rsidRDefault="00523BB7" w:rsidP="008876BF">
            <w:pPr>
              <w:jc w:val="center"/>
              <w:rPr>
                <w:b/>
                <w:color w:val="000000" w:themeColor="text1"/>
                <w:sz w:val="28"/>
                <w:szCs w:val="28"/>
              </w:rPr>
            </w:pPr>
            <w:r w:rsidRPr="00FD1E10">
              <w:rPr>
                <w:b/>
                <w:color w:val="000000" w:themeColor="text1"/>
                <w:sz w:val="28"/>
                <w:szCs w:val="28"/>
              </w:rPr>
              <w:t>PHÓ CHỦ TỊCH</w:t>
            </w:r>
          </w:p>
          <w:p w:rsidR="00523BB7" w:rsidRPr="00FD1E10" w:rsidRDefault="00523BB7" w:rsidP="008876BF">
            <w:pPr>
              <w:jc w:val="center"/>
              <w:rPr>
                <w:b/>
                <w:color w:val="000000" w:themeColor="text1"/>
                <w:sz w:val="28"/>
                <w:szCs w:val="28"/>
              </w:rPr>
            </w:pPr>
          </w:p>
          <w:p w:rsidR="00523BB7" w:rsidRPr="00FD1E10" w:rsidRDefault="00523BB7" w:rsidP="008876BF">
            <w:pPr>
              <w:jc w:val="center"/>
              <w:rPr>
                <w:b/>
                <w:color w:val="000000" w:themeColor="text1"/>
                <w:sz w:val="28"/>
                <w:szCs w:val="28"/>
              </w:rPr>
            </w:pPr>
          </w:p>
          <w:p w:rsidR="00523BB7" w:rsidRPr="00FD1E10" w:rsidRDefault="00523BB7" w:rsidP="008876BF">
            <w:pPr>
              <w:jc w:val="center"/>
              <w:rPr>
                <w:b/>
                <w:color w:val="000000" w:themeColor="text1"/>
                <w:sz w:val="28"/>
                <w:szCs w:val="28"/>
              </w:rPr>
            </w:pPr>
          </w:p>
          <w:p w:rsidR="00523BB7" w:rsidRPr="00FD1E10" w:rsidRDefault="00523BB7" w:rsidP="008876BF">
            <w:pPr>
              <w:jc w:val="center"/>
              <w:rPr>
                <w:b/>
                <w:color w:val="000000" w:themeColor="text1"/>
                <w:sz w:val="28"/>
                <w:szCs w:val="28"/>
              </w:rPr>
            </w:pPr>
          </w:p>
          <w:p w:rsidR="008876BF" w:rsidRPr="00FD1E10" w:rsidRDefault="008876BF" w:rsidP="008876BF">
            <w:pPr>
              <w:jc w:val="center"/>
              <w:rPr>
                <w:b/>
                <w:color w:val="000000" w:themeColor="text1"/>
                <w:sz w:val="28"/>
                <w:szCs w:val="28"/>
              </w:rPr>
            </w:pPr>
          </w:p>
          <w:p w:rsidR="00523BB7" w:rsidRPr="00FD1E10" w:rsidRDefault="00523BB7" w:rsidP="008876BF">
            <w:pPr>
              <w:jc w:val="center"/>
              <w:rPr>
                <w:b/>
                <w:color w:val="000000" w:themeColor="text1"/>
                <w:sz w:val="28"/>
                <w:szCs w:val="28"/>
              </w:rPr>
            </w:pPr>
          </w:p>
          <w:p w:rsidR="00523BB7" w:rsidRPr="00FD1E10" w:rsidRDefault="00523BB7" w:rsidP="008876BF">
            <w:pPr>
              <w:jc w:val="center"/>
              <w:rPr>
                <w:b/>
                <w:color w:val="000000" w:themeColor="text1"/>
                <w:sz w:val="28"/>
                <w:szCs w:val="28"/>
              </w:rPr>
            </w:pPr>
            <w:r w:rsidRPr="00FD1E10">
              <w:rPr>
                <w:b/>
                <w:color w:val="000000" w:themeColor="text1"/>
                <w:sz w:val="28"/>
                <w:szCs w:val="28"/>
              </w:rPr>
              <w:t>Dương Thị Thép</w:t>
            </w:r>
          </w:p>
          <w:p w:rsidR="00523BB7" w:rsidRPr="00FD1E10" w:rsidRDefault="00523BB7" w:rsidP="004D724F">
            <w:pPr>
              <w:rPr>
                <w:color w:val="000000" w:themeColor="text1"/>
              </w:rPr>
            </w:pPr>
          </w:p>
          <w:p w:rsidR="00523BB7" w:rsidRPr="00FD1E10" w:rsidRDefault="00523BB7" w:rsidP="004D724F">
            <w:pPr>
              <w:rPr>
                <w:color w:val="000000" w:themeColor="text1"/>
              </w:rPr>
            </w:pPr>
          </w:p>
        </w:tc>
      </w:tr>
    </w:tbl>
    <w:p w:rsidR="004B12A2" w:rsidRPr="00FD1E10" w:rsidRDefault="004B12A2" w:rsidP="00FD1E10">
      <w:pPr>
        <w:rPr>
          <w:color w:val="000000" w:themeColor="text1"/>
        </w:rPr>
      </w:pPr>
    </w:p>
    <w:sectPr w:rsidR="004B12A2" w:rsidRPr="00FD1E10" w:rsidSect="00050138">
      <w:headerReference w:type="default" r:id="rId7"/>
      <w:pgSz w:w="11907" w:h="16840" w:code="9"/>
      <w:pgMar w:top="1134" w:right="1134" w:bottom="1134" w:left="1701" w:header="731"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E7D" w:rsidRDefault="000D7E7D" w:rsidP="0050369A">
      <w:r>
        <w:separator/>
      </w:r>
    </w:p>
  </w:endnote>
  <w:endnote w:type="continuationSeparator" w:id="1">
    <w:p w:rsidR="000D7E7D" w:rsidRDefault="000D7E7D" w:rsidP="005036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E7D" w:rsidRDefault="000D7E7D" w:rsidP="0050369A">
      <w:r>
        <w:separator/>
      </w:r>
    </w:p>
  </w:footnote>
  <w:footnote w:type="continuationSeparator" w:id="1">
    <w:p w:rsidR="000D7E7D" w:rsidRDefault="000D7E7D" w:rsidP="005036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BB7" w:rsidRDefault="00523BB7">
    <w:pPr>
      <w:pStyle w:val="Header"/>
      <w:jc w:val="center"/>
    </w:pPr>
  </w:p>
  <w:p w:rsidR="00523BB7" w:rsidRDefault="00206779">
    <w:pPr>
      <w:pStyle w:val="Header"/>
      <w:jc w:val="center"/>
    </w:pPr>
    <w:r>
      <w:fldChar w:fldCharType="begin"/>
    </w:r>
    <w:r w:rsidR="00396158">
      <w:instrText xml:space="preserve"> PAGE   \* MERGEFORMAT </w:instrText>
    </w:r>
    <w:r>
      <w:fldChar w:fldCharType="separate"/>
    </w:r>
    <w:r w:rsidR="00181055">
      <w:rPr>
        <w:noProof/>
      </w:rPr>
      <w:t>3</w:t>
    </w:r>
    <w:r>
      <w:rPr>
        <w:noProof/>
      </w:rPr>
      <w:fldChar w:fldCharType="end"/>
    </w:r>
  </w:p>
  <w:p w:rsidR="00523BB7" w:rsidRDefault="00523BB7">
    <w:pPr>
      <w:pStyle w:val="BodyText"/>
      <w:spacing w:before="0" w:line="14" w:lineRule="auto"/>
      <w:ind w:left="0" w:right="0" w:firstLine="0"/>
      <w:jc w:val="lef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621D"/>
    <w:multiLevelType w:val="multilevel"/>
    <w:tmpl w:val="98B8373E"/>
    <w:lvl w:ilvl="0">
      <w:start w:val="3"/>
      <w:numFmt w:val="decimal"/>
      <w:lvlText w:val="%1."/>
      <w:lvlJc w:val="left"/>
      <w:pPr>
        <w:ind w:left="450" w:hanging="450"/>
      </w:pPr>
      <w:rPr>
        <w:rFonts w:hint="default"/>
      </w:rPr>
    </w:lvl>
    <w:lvl w:ilvl="1">
      <w:start w:val="1"/>
      <w:numFmt w:val="decimal"/>
      <w:lvlText w:val="%1.%2."/>
      <w:lvlJc w:val="left"/>
      <w:pPr>
        <w:ind w:left="1729" w:hanging="720"/>
      </w:pPr>
      <w:rPr>
        <w:rFonts w:hint="default"/>
      </w:rPr>
    </w:lvl>
    <w:lvl w:ilvl="2">
      <w:start w:val="1"/>
      <w:numFmt w:val="decimal"/>
      <w:lvlText w:val="%1.%2.%3."/>
      <w:lvlJc w:val="left"/>
      <w:pPr>
        <w:ind w:left="2738" w:hanging="720"/>
      </w:pPr>
      <w:rPr>
        <w:rFonts w:hint="default"/>
      </w:rPr>
    </w:lvl>
    <w:lvl w:ilvl="3">
      <w:start w:val="1"/>
      <w:numFmt w:val="decimal"/>
      <w:lvlText w:val="%1.%2.%3.%4."/>
      <w:lvlJc w:val="left"/>
      <w:pPr>
        <w:ind w:left="4107" w:hanging="1080"/>
      </w:pPr>
      <w:rPr>
        <w:rFonts w:hint="default"/>
      </w:rPr>
    </w:lvl>
    <w:lvl w:ilvl="4">
      <w:start w:val="1"/>
      <w:numFmt w:val="decimal"/>
      <w:lvlText w:val="%1.%2.%3.%4.%5."/>
      <w:lvlJc w:val="left"/>
      <w:pPr>
        <w:ind w:left="5116" w:hanging="1080"/>
      </w:pPr>
      <w:rPr>
        <w:rFonts w:hint="default"/>
      </w:rPr>
    </w:lvl>
    <w:lvl w:ilvl="5">
      <w:start w:val="1"/>
      <w:numFmt w:val="decimal"/>
      <w:lvlText w:val="%1.%2.%3.%4.%5.%6."/>
      <w:lvlJc w:val="left"/>
      <w:pPr>
        <w:ind w:left="6485" w:hanging="1440"/>
      </w:pPr>
      <w:rPr>
        <w:rFonts w:hint="default"/>
      </w:rPr>
    </w:lvl>
    <w:lvl w:ilvl="6">
      <w:start w:val="1"/>
      <w:numFmt w:val="decimal"/>
      <w:lvlText w:val="%1.%2.%3.%4.%5.%6.%7."/>
      <w:lvlJc w:val="left"/>
      <w:pPr>
        <w:ind w:left="7854" w:hanging="1800"/>
      </w:pPr>
      <w:rPr>
        <w:rFonts w:hint="default"/>
      </w:rPr>
    </w:lvl>
    <w:lvl w:ilvl="7">
      <w:start w:val="1"/>
      <w:numFmt w:val="decimal"/>
      <w:lvlText w:val="%1.%2.%3.%4.%5.%6.%7.%8."/>
      <w:lvlJc w:val="left"/>
      <w:pPr>
        <w:ind w:left="8863" w:hanging="1800"/>
      </w:pPr>
      <w:rPr>
        <w:rFonts w:hint="default"/>
      </w:rPr>
    </w:lvl>
    <w:lvl w:ilvl="8">
      <w:start w:val="1"/>
      <w:numFmt w:val="decimal"/>
      <w:lvlText w:val="%1.%2.%3.%4.%5.%6.%7.%8.%9."/>
      <w:lvlJc w:val="left"/>
      <w:pPr>
        <w:ind w:left="10232" w:hanging="2160"/>
      </w:pPr>
      <w:rPr>
        <w:rFonts w:hint="default"/>
      </w:rPr>
    </w:lvl>
  </w:abstractNum>
  <w:abstractNum w:abstractNumId="1">
    <w:nsid w:val="06191670"/>
    <w:multiLevelType w:val="hybridMultilevel"/>
    <w:tmpl w:val="00A87FB2"/>
    <w:lvl w:ilvl="0" w:tplc="3A149006">
      <w:start w:val="1"/>
      <w:numFmt w:val="decimal"/>
      <w:lvlText w:val="%1."/>
      <w:lvlJc w:val="left"/>
      <w:pPr>
        <w:ind w:left="1336" w:hanging="343"/>
      </w:pPr>
      <w:rPr>
        <w:rFonts w:ascii="Times New Roman" w:eastAsia="Times New Roman" w:hAnsi="Times New Roman"/>
        <w:w w:val="100"/>
        <w:sz w:val="28"/>
        <w:szCs w:val="28"/>
      </w:rPr>
    </w:lvl>
    <w:lvl w:ilvl="1" w:tplc="F03CD59C">
      <w:numFmt w:val="bullet"/>
      <w:lvlText w:val="•"/>
      <w:lvlJc w:val="left"/>
      <w:pPr>
        <w:ind w:left="2280" w:hanging="343"/>
      </w:pPr>
      <w:rPr>
        <w:rFonts w:hint="default"/>
      </w:rPr>
    </w:lvl>
    <w:lvl w:ilvl="2" w:tplc="6B4CD120">
      <w:numFmt w:val="bullet"/>
      <w:lvlText w:val="•"/>
      <w:lvlJc w:val="left"/>
      <w:pPr>
        <w:ind w:left="3227" w:hanging="343"/>
      </w:pPr>
      <w:rPr>
        <w:rFonts w:hint="default"/>
      </w:rPr>
    </w:lvl>
    <w:lvl w:ilvl="3" w:tplc="2E82BADE">
      <w:numFmt w:val="bullet"/>
      <w:lvlText w:val="•"/>
      <w:lvlJc w:val="left"/>
      <w:pPr>
        <w:ind w:left="4173" w:hanging="343"/>
      </w:pPr>
      <w:rPr>
        <w:rFonts w:hint="default"/>
      </w:rPr>
    </w:lvl>
    <w:lvl w:ilvl="4" w:tplc="72FEFCB2">
      <w:numFmt w:val="bullet"/>
      <w:lvlText w:val="•"/>
      <w:lvlJc w:val="left"/>
      <w:pPr>
        <w:ind w:left="5120" w:hanging="343"/>
      </w:pPr>
      <w:rPr>
        <w:rFonts w:hint="default"/>
      </w:rPr>
    </w:lvl>
    <w:lvl w:ilvl="5" w:tplc="C88ACD10">
      <w:numFmt w:val="bullet"/>
      <w:lvlText w:val="•"/>
      <w:lvlJc w:val="left"/>
      <w:pPr>
        <w:ind w:left="6067" w:hanging="343"/>
      </w:pPr>
      <w:rPr>
        <w:rFonts w:hint="default"/>
      </w:rPr>
    </w:lvl>
    <w:lvl w:ilvl="6" w:tplc="577EF0B2">
      <w:numFmt w:val="bullet"/>
      <w:lvlText w:val="•"/>
      <w:lvlJc w:val="left"/>
      <w:pPr>
        <w:ind w:left="7013" w:hanging="343"/>
      </w:pPr>
      <w:rPr>
        <w:rFonts w:hint="default"/>
      </w:rPr>
    </w:lvl>
    <w:lvl w:ilvl="7" w:tplc="A5AC4E06">
      <w:numFmt w:val="bullet"/>
      <w:lvlText w:val="•"/>
      <w:lvlJc w:val="left"/>
      <w:pPr>
        <w:ind w:left="7960" w:hanging="343"/>
      </w:pPr>
      <w:rPr>
        <w:rFonts w:hint="default"/>
      </w:rPr>
    </w:lvl>
    <w:lvl w:ilvl="8" w:tplc="CE868878">
      <w:numFmt w:val="bullet"/>
      <w:lvlText w:val="•"/>
      <w:lvlJc w:val="left"/>
      <w:pPr>
        <w:ind w:left="8907" w:hanging="343"/>
      </w:pPr>
      <w:rPr>
        <w:rFonts w:hint="default"/>
      </w:rPr>
    </w:lvl>
  </w:abstractNum>
  <w:abstractNum w:abstractNumId="2">
    <w:nsid w:val="0E657172"/>
    <w:multiLevelType w:val="hybridMultilevel"/>
    <w:tmpl w:val="D1D44432"/>
    <w:lvl w:ilvl="0" w:tplc="B77C9C72">
      <w:start w:val="1"/>
      <w:numFmt w:val="upperRoman"/>
      <w:lvlText w:val="%1."/>
      <w:lvlJc w:val="left"/>
      <w:pPr>
        <w:ind w:left="1252" w:hanging="231"/>
      </w:pPr>
      <w:rPr>
        <w:rFonts w:ascii="Times New Roman" w:eastAsia="Times New Roman" w:hAnsi="Times New Roman" w:hint="default"/>
        <w:b/>
        <w:bCs/>
        <w:spacing w:val="-1"/>
        <w:w w:val="99"/>
        <w:sz w:val="26"/>
        <w:szCs w:val="26"/>
      </w:rPr>
    </w:lvl>
    <w:lvl w:ilvl="1" w:tplc="4A4A7E1E">
      <w:start w:val="1"/>
      <w:numFmt w:val="decimal"/>
      <w:lvlText w:val="%2."/>
      <w:lvlJc w:val="left"/>
      <w:pPr>
        <w:ind w:left="1302" w:hanging="281"/>
      </w:pPr>
      <w:rPr>
        <w:rFonts w:ascii="Times New Roman" w:eastAsia="Times New Roman" w:hAnsi="Times New Roman" w:hint="default"/>
        <w:b/>
        <w:bCs/>
        <w:spacing w:val="0"/>
        <w:w w:val="100"/>
        <w:sz w:val="28"/>
        <w:szCs w:val="28"/>
      </w:rPr>
    </w:lvl>
    <w:lvl w:ilvl="2" w:tplc="ADCE4CF0">
      <w:numFmt w:val="none"/>
      <w:lvlText w:val=""/>
      <w:lvlJc w:val="left"/>
      <w:pPr>
        <w:tabs>
          <w:tab w:val="num" w:pos="360"/>
        </w:tabs>
      </w:pPr>
    </w:lvl>
    <w:lvl w:ilvl="3" w:tplc="08D4F2E0">
      <w:numFmt w:val="bullet"/>
      <w:lvlText w:val="•"/>
      <w:lvlJc w:val="left"/>
      <w:pPr>
        <w:ind w:left="2533" w:hanging="493"/>
      </w:pPr>
      <w:rPr>
        <w:rFonts w:hint="default"/>
      </w:rPr>
    </w:lvl>
    <w:lvl w:ilvl="4" w:tplc="FD4CF1EA">
      <w:numFmt w:val="bullet"/>
      <w:lvlText w:val="•"/>
      <w:lvlJc w:val="left"/>
      <w:pPr>
        <w:ind w:left="3566" w:hanging="493"/>
      </w:pPr>
      <w:rPr>
        <w:rFonts w:hint="default"/>
      </w:rPr>
    </w:lvl>
    <w:lvl w:ilvl="5" w:tplc="39E8FC8A">
      <w:numFmt w:val="bullet"/>
      <w:lvlText w:val="•"/>
      <w:lvlJc w:val="left"/>
      <w:pPr>
        <w:ind w:left="4599" w:hanging="493"/>
      </w:pPr>
      <w:rPr>
        <w:rFonts w:hint="default"/>
      </w:rPr>
    </w:lvl>
    <w:lvl w:ilvl="6" w:tplc="C91A7B60">
      <w:numFmt w:val="bullet"/>
      <w:lvlText w:val="•"/>
      <w:lvlJc w:val="left"/>
      <w:pPr>
        <w:ind w:left="5633" w:hanging="493"/>
      </w:pPr>
      <w:rPr>
        <w:rFonts w:hint="default"/>
      </w:rPr>
    </w:lvl>
    <w:lvl w:ilvl="7" w:tplc="6E36A9D6">
      <w:numFmt w:val="bullet"/>
      <w:lvlText w:val="•"/>
      <w:lvlJc w:val="left"/>
      <w:pPr>
        <w:ind w:left="6666" w:hanging="493"/>
      </w:pPr>
      <w:rPr>
        <w:rFonts w:hint="default"/>
      </w:rPr>
    </w:lvl>
    <w:lvl w:ilvl="8" w:tplc="F3628FC2">
      <w:numFmt w:val="bullet"/>
      <w:lvlText w:val="•"/>
      <w:lvlJc w:val="left"/>
      <w:pPr>
        <w:ind w:left="7699" w:hanging="493"/>
      </w:pPr>
      <w:rPr>
        <w:rFonts w:hint="default"/>
      </w:rPr>
    </w:lvl>
  </w:abstractNum>
  <w:abstractNum w:abstractNumId="3">
    <w:nsid w:val="13612B14"/>
    <w:multiLevelType w:val="hybridMultilevel"/>
    <w:tmpl w:val="83D023FC"/>
    <w:lvl w:ilvl="0" w:tplc="FD08B1F0">
      <w:numFmt w:val="bullet"/>
      <w:lvlText w:val="-"/>
      <w:lvlJc w:val="left"/>
      <w:pPr>
        <w:ind w:left="324" w:hanging="125"/>
      </w:pPr>
      <w:rPr>
        <w:rFonts w:ascii="Times New Roman" w:eastAsia="Times New Roman" w:hAnsi="Times New Roman" w:hint="default"/>
        <w:w w:val="100"/>
        <w:sz w:val="22"/>
        <w:szCs w:val="22"/>
      </w:rPr>
    </w:lvl>
    <w:lvl w:ilvl="1" w:tplc="C8D05E10">
      <w:numFmt w:val="bullet"/>
      <w:lvlText w:val="•"/>
      <w:lvlJc w:val="left"/>
      <w:pPr>
        <w:ind w:left="789" w:hanging="125"/>
      </w:pPr>
      <w:rPr>
        <w:rFonts w:hint="default"/>
      </w:rPr>
    </w:lvl>
    <w:lvl w:ilvl="2" w:tplc="0D805F94">
      <w:numFmt w:val="bullet"/>
      <w:lvlText w:val="•"/>
      <w:lvlJc w:val="left"/>
      <w:pPr>
        <w:ind w:left="1259" w:hanging="125"/>
      </w:pPr>
      <w:rPr>
        <w:rFonts w:hint="default"/>
      </w:rPr>
    </w:lvl>
    <w:lvl w:ilvl="3" w:tplc="3D180C5C">
      <w:numFmt w:val="bullet"/>
      <w:lvlText w:val="•"/>
      <w:lvlJc w:val="left"/>
      <w:pPr>
        <w:ind w:left="1728" w:hanging="125"/>
      </w:pPr>
      <w:rPr>
        <w:rFonts w:hint="default"/>
      </w:rPr>
    </w:lvl>
    <w:lvl w:ilvl="4" w:tplc="6276DA42">
      <w:numFmt w:val="bullet"/>
      <w:lvlText w:val="•"/>
      <w:lvlJc w:val="left"/>
      <w:pPr>
        <w:ind w:left="2198" w:hanging="125"/>
      </w:pPr>
      <w:rPr>
        <w:rFonts w:hint="default"/>
      </w:rPr>
    </w:lvl>
    <w:lvl w:ilvl="5" w:tplc="B596C6AC">
      <w:numFmt w:val="bullet"/>
      <w:lvlText w:val="•"/>
      <w:lvlJc w:val="left"/>
      <w:pPr>
        <w:ind w:left="2667" w:hanging="125"/>
      </w:pPr>
      <w:rPr>
        <w:rFonts w:hint="default"/>
      </w:rPr>
    </w:lvl>
    <w:lvl w:ilvl="6" w:tplc="54A491CE">
      <w:numFmt w:val="bullet"/>
      <w:lvlText w:val="•"/>
      <w:lvlJc w:val="left"/>
      <w:pPr>
        <w:ind w:left="3137" w:hanging="125"/>
      </w:pPr>
      <w:rPr>
        <w:rFonts w:hint="default"/>
      </w:rPr>
    </w:lvl>
    <w:lvl w:ilvl="7" w:tplc="13F0417A">
      <w:numFmt w:val="bullet"/>
      <w:lvlText w:val="•"/>
      <w:lvlJc w:val="left"/>
      <w:pPr>
        <w:ind w:left="3606" w:hanging="125"/>
      </w:pPr>
      <w:rPr>
        <w:rFonts w:hint="default"/>
      </w:rPr>
    </w:lvl>
    <w:lvl w:ilvl="8" w:tplc="4F2A5DEE">
      <w:numFmt w:val="bullet"/>
      <w:lvlText w:val="•"/>
      <w:lvlJc w:val="left"/>
      <w:pPr>
        <w:ind w:left="4076" w:hanging="125"/>
      </w:pPr>
      <w:rPr>
        <w:rFonts w:hint="default"/>
      </w:rPr>
    </w:lvl>
  </w:abstractNum>
  <w:abstractNum w:abstractNumId="4">
    <w:nsid w:val="172F2789"/>
    <w:multiLevelType w:val="hybridMultilevel"/>
    <w:tmpl w:val="F6F84BD6"/>
    <w:lvl w:ilvl="0" w:tplc="E050E420">
      <w:start w:val="1"/>
      <w:numFmt w:val="lowerLetter"/>
      <w:lvlText w:val="%1)"/>
      <w:lvlJc w:val="left"/>
      <w:pPr>
        <w:ind w:left="302" w:hanging="303"/>
      </w:pPr>
      <w:rPr>
        <w:rFonts w:ascii="Times New Roman" w:eastAsia="Times New Roman" w:hAnsi="Times New Roman" w:hint="default"/>
        <w:w w:val="100"/>
        <w:sz w:val="28"/>
        <w:szCs w:val="28"/>
      </w:rPr>
    </w:lvl>
    <w:lvl w:ilvl="1" w:tplc="1E168486">
      <w:numFmt w:val="bullet"/>
      <w:lvlText w:val="•"/>
      <w:lvlJc w:val="left"/>
      <w:pPr>
        <w:ind w:left="1246" w:hanging="303"/>
      </w:pPr>
      <w:rPr>
        <w:rFonts w:hint="default"/>
      </w:rPr>
    </w:lvl>
    <w:lvl w:ilvl="2" w:tplc="7C88E2EE">
      <w:numFmt w:val="bullet"/>
      <w:lvlText w:val="•"/>
      <w:lvlJc w:val="left"/>
      <w:pPr>
        <w:ind w:left="2193" w:hanging="303"/>
      </w:pPr>
      <w:rPr>
        <w:rFonts w:hint="default"/>
      </w:rPr>
    </w:lvl>
    <w:lvl w:ilvl="3" w:tplc="4AAAB2EA">
      <w:numFmt w:val="bullet"/>
      <w:lvlText w:val="•"/>
      <w:lvlJc w:val="left"/>
      <w:pPr>
        <w:ind w:left="3139" w:hanging="303"/>
      </w:pPr>
      <w:rPr>
        <w:rFonts w:hint="default"/>
      </w:rPr>
    </w:lvl>
    <w:lvl w:ilvl="4" w:tplc="46966B98">
      <w:numFmt w:val="bullet"/>
      <w:lvlText w:val="•"/>
      <w:lvlJc w:val="left"/>
      <w:pPr>
        <w:ind w:left="4086" w:hanging="303"/>
      </w:pPr>
      <w:rPr>
        <w:rFonts w:hint="default"/>
      </w:rPr>
    </w:lvl>
    <w:lvl w:ilvl="5" w:tplc="470611AE">
      <w:numFmt w:val="bullet"/>
      <w:lvlText w:val="•"/>
      <w:lvlJc w:val="left"/>
      <w:pPr>
        <w:ind w:left="5033" w:hanging="303"/>
      </w:pPr>
      <w:rPr>
        <w:rFonts w:hint="default"/>
      </w:rPr>
    </w:lvl>
    <w:lvl w:ilvl="6" w:tplc="943A1B6E">
      <w:numFmt w:val="bullet"/>
      <w:lvlText w:val="•"/>
      <w:lvlJc w:val="left"/>
      <w:pPr>
        <w:ind w:left="5979" w:hanging="303"/>
      </w:pPr>
      <w:rPr>
        <w:rFonts w:hint="default"/>
      </w:rPr>
    </w:lvl>
    <w:lvl w:ilvl="7" w:tplc="9DF0A0A8">
      <w:numFmt w:val="bullet"/>
      <w:lvlText w:val="•"/>
      <w:lvlJc w:val="left"/>
      <w:pPr>
        <w:ind w:left="6926" w:hanging="303"/>
      </w:pPr>
      <w:rPr>
        <w:rFonts w:hint="default"/>
      </w:rPr>
    </w:lvl>
    <w:lvl w:ilvl="8" w:tplc="C1C2A13E">
      <w:numFmt w:val="bullet"/>
      <w:lvlText w:val="•"/>
      <w:lvlJc w:val="left"/>
      <w:pPr>
        <w:ind w:left="7873" w:hanging="303"/>
      </w:pPr>
      <w:rPr>
        <w:rFonts w:hint="default"/>
      </w:rPr>
    </w:lvl>
  </w:abstractNum>
  <w:abstractNum w:abstractNumId="5">
    <w:nsid w:val="187F7C8E"/>
    <w:multiLevelType w:val="multilevel"/>
    <w:tmpl w:val="68F6166C"/>
    <w:lvl w:ilvl="0">
      <w:start w:val="3"/>
      <w:numFmt w:val="decimal"/>
      <w:lvlText w:val="%1"/>
      <w:lvlJc w:val="left"/>
      <w:pPr>
        <w:ind w:left="375" w:hanging="375"/>
      </w:pPr>
      <w:rPr>
        <w:rFonts w:hint="default"/>
      </w:rPr>
    </w:lvl>
    <w:lvl w:ilvl="1">
      <w:start w:val="2"/>
      <w:numFmt w:val="decimal"/>
      <w:lvlText w:val="%1.%2"/>
      <w:lvlJc w:val="left"/>
      <w:pPr>
        <w:ind w:left="1384" w:hanging="375"/>
      </w:pPr>
      <w:rPr>
        <w:rFonts w:hint="default"/>
      </w:rPr>
    </w:lvl>
    <w:lvl w:ilvl="2">
      <w:start w:val="1"/>
      <w:numFmt w:val="decimal"/>
      <w:lvlText w:val="%1.%2.%3"/>
      <w:lvlJc w:val="left"/>
      <w:pPr>
        <w:ind w:left="2738" w:hanging="720"/>
      </w:pPr>
      <w:rPr>
        <w:rFonts w:hint="default"/>
      </w:rPr>
    </w:lvl>
    <w:lvl w:ilvl="3">
      <w:start w:val="1"/>
      <w:numFmt w:val="decimal"/>
      <w:lvlText w:val="%1.%2.%3.%4"/>
      <w:lvlJc w:val="left"/>
      <w:pPr>
        <w:ind w:left="4107" w:hanging="1080"/>
      </w:pPr>
      <w:rPr>
        <w:rFonts w:hint="default"/>
      </w:rPr>
    </w:lvl>
    <w:lvl w:ilvl="4">
      <w:start w:val="1"/>
      <w:numFmt w:val="decimal"/>
      <w:lvlText w:val="%1.%2.%3.%4.%5"/>
      <w:lvlJc w:val="left"/>
      <w:pPr>
        <w:ind w:left="5116" w:hanging="1080"/>
      </w:pPr>
      <w:rPr>
        <w:rFonts w:hint="default"/>
      </w:rPr>
    </w:lvl>
    <w:lvl w:ilvl="5">
      <w:start w:val="1"/>
      <w:numFmt w:val="decimal"/>
      <w:lvlText w:val="%1.%2.%3.%4.%5.%6"/>
      <w:lvlJc w:val="left"/>
      <w:pPr>
        <w:ind w:left="6485" w:hanging="1440"/>
      </w:pPr>
      <w:rPr>
        <w:rFonts w:hint="default"/>
      </w:rPr>
    </w:lvl>
    <w:lvl w:ilvl="6">
      <w:start w:val="1"/>
      <w:numFmt w:val="decimal"/>
      <w:lvlText w:val="%1.%2.%3.%4.%5.%6.%7"/>
      <w:lvlJc w:val="left"/>
      <w:pPr>
        <w:ind w:left="7494" w:hanging="1440"/>
      </w:pPr>
      <w:rPr>
        <w:rFonts w:hint="default"/>
      </w:rPr>
    </w:lvl>
    <w:lvl w:ilvl="7">
      <w:start w:val="1"/>
      <w:numFmt w:val="decimal"/>
      <w:lvlText w:val="%1.%2.%3.%4.%5.%6.%7.%8"/>
      <w:lvlJc w:val="left"/>
      <w:pPr>
        <w:ind w:left="8863" w:hanging="1800"/>
      </w:pPr>
      <w:rPr>
        <w:rFonts w:hint="default"/>
      </w:rPr>
    </w:lvl>
    <w:lvl w:ilvl="8">
      <w:start w:val="1"/>
      <w:numFmt w:val="decimal"/>
      <w:lvlText w:val="%1.%2.%3.%4.%5.%6.%7.%8.%9"/>
      <w:lvlJc w:val="left"/>
      <w:pPr>
        <w:ind w:left="10232" w:hanging="2160"/>
      </w:pPr>
      <w:rPr>
        <w:rFonts w:hint="default"/>
      </w:rPr>
    </w:lvl>
  </w:abstractNum>
  <w:abstractNum w:abstractNumId="6">
    <w:nsid w:val="230243EB"/>
    <w:multiLevelType w:val="multilevel"/>
    <w:tmpl w:val="DD42EFFE"/>
    <w:lvl w:ilvl="0">
      <w:start w:val="2"/>
      <w:numFmt w:val="decimal"/>
      <w:lvlText w:val="%1."/>
      <w:lvlJc w:val="left"/>
      <w:pPr>
        <w:ind w:left="450" w:hanging="450"/>
      </w:pPr>
      <w:rPr>
        <w:rFonts w:hint="default"/>
        <w:b/>
        <w:bCs/>
      </w:rPr>
    </w:lvl>
    <w:lvl w:ilvl="1">
      <w:start w:val="4"/>
      <w:numFmt w:val="decimal"/>
      <w:lvlText w:val="%1.%2."/>
      <w:lvlJc w:val="left"/>
      <w:pPr>
        <w:ind w:left="1729" w:hanging="720"/>
      </w:pPr>
      <w:rPr>
        <w:rFonts w:hint="default"/>
        <w:b/>
        <w:bCs/>
      </w:rPr>
    </w:lvl>
    <w:lvl w:ilvl="2">
      <w:start w:val="1"/>
      <w:numFmt w:val="decimal"/>
      <w:lvlText w:val="%1.%2.%3."/>
      <w:lvlJc w:val="left"/>
      <w:pPr>
        <w:ind w:left="2738" w:hanging="720"/>
      </w:pPr>
      <w:rPr>
        <w:rFonts w:hint="default"/>
        <w:b/>
        <w:bCs/>
      </w:rPr>
    </w:lvl>
    <w:lvl w:ilvl="3">
      <w:start w:val="1"/>
      <w:numFmt w:val="decimal"/>
      <w:lvlText w:val="%1.%2.%3.%4."/>
      <w:lvlJc w:val="left"/>
      <w:pPr>
        <w:ind w:left="4107" w:hanging="1080"/>
      </w:pPr>
      <w:rPr>
        <w:rFonts w:hint="default"/>
        <w:b/>
        <w:bCs/>
      </w:rPr>
    </w:lvl>
    <w:lvl w:ilvl="4">
      <w:start w:val="1"/>
      <w:numFmt w:val="decimal"/>
      <w:lvlText w:val="%1.%2.%3.%4.%5."/>
      <w:lvlJc w:val="left"/>
      <w:pPr>
        <w:ind w:left="5116" w:hanging="1080"/>
      </w:pPr>
      <w:rPr>
        <w:rFonts w:hint="default"/>
        <w:b/>
        <w:bCs/>
      </w:rPr>
    </w:lvl>
    <w:lvl w:ilvl="5">
      <w:start w:val="1"/>
      <w:numFmt w:val="decimal"/>
      <w:lvlText w:val="%1.%2.%3.%4.%5.%6."/>
      <w:lvlJc w:val="left"/>
      <w:pPr>
        <w:ind w:left="6485" w:hanging="1440"/>
      </w:pPr>
      <w:rPr>
        <w:rFonts w:hint="default"/>
        <w:b/>
        <w:bCs/>
      </w:rPr>
    </w:lvl>
    <w:lvl w:ilvl="6">
      <w:start w:val="1"/>
      <w:numFmt w:val="decimal"/>
      <w:lvlText w:val="%1.%2.%3.%4.%5.%6.%7."/>
      <w:lvlJc w:val="left"/>
      <w:pPr>
        <w:ind w:left="7854" w:hanging="1800"/>
      </w:pPr>
      <w:rPr>
        <w:rFonts w:hint="default"/>
        <w:b/>
        <w:bCs/>
      </w:rPr>
    </w:lvl>
    <w:lvl w:ilvl="7">
      <w:start w:val="1"/>
      <w:numFmt w:val="decimal"/>
      <w:lvlText w:val="%1.%2.%3.%4.%5.%6.%7.%8."/>
      <w:lvlJc w:val="left"/>
      <w:pPr>
        <w:ind w:left="8863" w:hanging="1800"/>
      </w:pPr>
      <w:rPr>
        <w:rFonts w:hint="default"/>
        <w:b/>
        <w:bCs/>
      </w:rPr>
    </w:lvl>
    <w:lvl w:ilvl="8">
      <w:start w:val="1"/>
      <w:numFmt w:val="decimal"/>
      <w:lvlText w:val="%1.%2.%3.%4.%5.%6.%7.%8.%9."/>
      <w:lvlJc w:val="left"/>
      <w:pPr>
        <w:ind w:left="10232" w:hanging="2160"/>
      </w:pPr>
      <w:rPr>
        <w:rFonts w:hint="default"/>
        <w:b/>
        <w:bCs/>
      </w:rPr>
    </w:lvl>
  </w:abstractNum>
  <w:abstractNum w:abstractNumId="7">
    <w:nsid w:val="24EA5377"/>
    <w:multiLevelType w:val="multilevel"/>
    <w:tmpl w:val="AC06F218"/>
    <w:lvl w:ilvl="0">
      <w:start w:val="2"/>
      <w:numFmt w:val="decimal"/>
      <w:lvlText w:val="%1"/>
      <w:lvlJc w:val="left"/>
      <w:pPr>
        <w:ind w:left="375" w:hanging="375"/>
      </w:pPr>
      <w:rPr>
        <w:rFonts w:hint="default"/>
      </w:rPr>
    </w:lvl>
    <w:lvl w:ilvl="1">
      <w:start w:val="3"/>
      <w:numFmt w:val="decimal"/>
      <w:lvlText w:val="%1.%2"/>
      <w:lvlJc w:val="left"/>
      <w:pPr>
        <w:ind w:left="1665" w:hanging="375"/>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950" w:hanging="108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890" w:hanging="144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830" w:hanging="1800"/>
      </w:pPr>
      <w:rPr>
        <w:rFonts w:hint="default"/>
      </w:rPr>
    </w:lvl>
    <w:lvl w:ilvl="8">
      <w:start w:val="1"/>
      <w:numFmt w:val="decimal"/>
      <w:lvlText w:val="%1.%2.%3.%4.%5.%6.%7.%8.%9"/>
      <w:lvlJc w:val="left"/>
      <w:pPr>
        <w:ind w:left="12480" w:hanging="2160"/>
      </w:pPr>
      <w:rPr>
        <w:rFonts w:hint="default"/>
      </w:rPr>
    </w:lvl>
  </w:abstractNum>
  <w:abstractNum w:abstractNumId="8">
    <w:nsid w:val="31136D08"/>
    <w:multiLevelType w:val="hybridMultilevel"/>
    <w:tmpl w:val="E5E4EDD2"/>
    <w:lvl w:ilvl="0" w:tplc="C9600368">
      <w:start w:val="1"/>
      <w:numFmt w:val="decimal"/>
      <w:lvlText w:val="%1."/>
      <w:lvlJc w:val="left"/>
      <w:pPr>
        <w:ind w:left="1369" w:hanging="360"/>
      </w:pPr>
      <w:rPr>
        <w:rFonts w:hint="default"/>
      </w:rPr>
    </w:lvl>
    <w:lvl w:ilvl="1" w:tplc="04090019">
      <w:start w:val="1"/>
      <w:numFmt w:val="lowerLetter"/>
      <w:lvlText w:val="%2."/>
      <w:lvlJc w:val="left"/>
      <w:pPr>
        <w:ind w:left="2089" w:hanging="360"/>
      </w:pPr>
    </w:lvl>
    <w:lvl w:ilvl="2" w:tplc="0409001B">
      <w:start w:val="1"/>
      <w:numFmt w:val="lowerRoman"/>
      <w:lvlText w:val="%3."/>
      <w:lvlJc w:val="right"/>
      <w:pPr>
        <w:ind w:left="2809" w:hanging="180"/>
      </w:pPr>
    </w:lvl>
    <w:lvl w:ilvl="3" w:tplc="0409000F">
      <w:start w:val="1"/>
      <w:numFmt w:val="decimal"/>
      <w:lvlText w:val="%4."/>
      <w:lvlJc w:val="left"/>
      <w:pPr>
        <w:ind w:left="3529" w:hanging="360"/>
      </w:pPr>
    </w:lvl>
    <w:lvl w:ilvl="4" w:tplc="04090019">
      <w:start w:val="1"/>
      <w:numFmt w:val="lowerLetter"/>
      <w:lvlText w:val="%5."/>
      <w:lvlJc w:val="left"/>
      <w:pPr>
        <w:ind w:left="4249" w:hanging="360"/>
      </w:pPr>
    </w:lvl>
    <w:lvl w:ilvl="5" w:tplc="0409001B">
      <w:start w:val="1"/>
      <w:numFmt w:val="lowerRoman"/>
      <w:lvlText w:val="%6."/>
      <w:lvlJc w:val="right"/>
      <w:pPr>
        <w:ind w:left="4969" w:hanging="180"/>
      </w:pPr>
    </w:lvl>
    <w:lvl w:ilvl="6" w:tplc="0409000F">
      <w:start w:val="1"/>
      <w:numFmt w:val="decimal"/>
      <w:lvlText w:val="%7."/>
      <w:lvlJc w:val="left"/>
      <w:pPr>
        <w:ind w:left="5689" w:hanging="360"/>
      </w:pPr>
    </w:lvl>
    <w:lvl w:ilvl="7" w:tplc="04090019">
      <w:start w:val="1"/>
      <w:numFmt w:val="lowerLetter"/>
      <w:lvlText w:val="%8."/>
      <w:lvlJc w:val="left"/>
      <w:pPr>
        <w:ind w:left="6409" w:hanging="360"/>
      </w:pPr>
    </w:lvl>
    <w:lvl w:ilvl="8" w:tplc="0409001B">
      <w:start w:val="1"/>
      <w:numFmt w:val="lowerRoman"/>
      <w:lvlText w:val="%9."/>
      <w:lvlJc w:val="right"/>
      <w:pPr>
        <w:ind w:left="7129" w:hanging="180"/>
      </w:pPr>
    </w:lvl>
  </w:abstractNum>
  <w:abstractNum w:abstractNumId="9">
    <w:nsid w:val="315664BE"/>
    <w:multiLevelType w:val="hybridMultilevel"/>
    <w:tmpl w:val="0F023636"/>
    <w:lvl w:ilvl="0" w:tplc="3328D4D2">
      <w:numFmt w:val="bullet"/>
      <w:lvlText w:val="-"/>
      <w:lvlJc w:val="left"/>
      <w:pPr>
        <w:ind w:left="302" w:hanging="164"/>
      </w:pPr>
      <w:rPr>
        <w:rFonts w:ascii="Times New Roman" w:eastAsia="Times New Roman" w:hAnsi="Times New Roman" w:hint="default"/>
        <w:i/>
        <w:iCs/>
        <w:w w:val="100"/>
        <w:sz w:val="28"/>
        <w:szCs w:val="28"/>
      </w:rPr>
    </w:lvl>
    <w:lvl w:ilvl="1" w:tplc="1F543A10">
      <w:numFmt w:val="bullet"/>
      <w:lvlText w:val="•"/>
      <w:lvlJc w:val="left"/>
      <w:pPr>
        <w:ind w:left="1246" w:hanging="164"/>
      </w:pPr>
      <w:rPr>
        <w:rFonts w:hint="default"/>
      </w:rPr>
    </w:lvl>
    <w:lvl w:ilvl="2" w:tplc="FAF4FC40">
      <w:numFmt w:val="bullet"/>
      <w:lvlText w:val="•"/>
      <w:lvlJc w:val="left"/>
      <w:pPr>
        <w:ind w:left="2193" w:hanging="164"/>
      </w:pPr>
      <w:rPr>
        <w:rFonts w:hint="default"/>
      </w:rPr>
    </w:lvl>
    <w:lvl w:ilvl="3" w:tplc="DC7E5CEA">
      <w:numFmt w:val="bullet"/>
      <w:lvlText w:val="•"/>
      <w:lvlJc w:val="left"/>
      <w:pPr>
        <w:ind w:left="3139" w:hanging="164"/>
      </w:pPr>
      <w:rPr>
        <w:rFonts w:hint="default"/>
      </w:rPr>
    </w:lvl>
    <w:lvl w:ilvl="4" w:tplc="03E0E844">
      <w:numFmt w:val="bullet"/>
      <w:lvlText w:val="•"/>
      <w:lvlJc w:val="left"/>
      <w:pPr>
        <w:ind w:left="4086" w:hanging="164"/>
      </w:pPr>
      <w:rPr>
        <w:rFonts w:hint="default"/>
      </w:rPr>
    </w:lvl>
    <w:lvl w:ilvl="5" w:tplc="FF948D02">
      <w:numFmt w:val="bullet"/>
      <w:lvlText w:val="•"/>
      <w:lvlJc w:val="left"/>
      <w:pPr>
        <w:ind w:left="5033" w:hanging="164"/>
      </w:pPr>
      <w:rPr>
        <w:rFonts w:hint="default"/>
      </w:rPr>
    </w:lvl>
    <w:lvl w:ilvl="6" w:tplc="24E4BABE">
      <w:numFmt w:val="bullet"/>
      <w:lvlText w:val="•"/>
      <w:lvlJc w:val="left"/>
      <w:pPr>
        <w:ind w:left="5979" w:hanging="164"/>
      </w:pPr>
      <w:rPr>
        <w:rFonts w:hint="default"/>
      </w:rPr>
    </w:lvl>
    <w:lvl w:ilvl="7" w:tplc="A940777E">
      <w:numFmt w:val="bullet"/>
      <w:lvlText w:val="•"/>
      <w:lvlJc w:val="left"/>
      <w:pPr>
        <w:ind w:left="6926" w:hanging="164"/>
      </w:pPr>
      <w:rPr>
        <w:rFonts w:hint="default"/>
      </w:rPr>
    </w:lvl>
    <w:lvl w:ilvl="8" w:tplc="B224A7D8">
      <w:numFmt w:val="bullet"/>
      <w:lvlText w:val="•"/>
      <w:lvlJc w:val="left"/>
      <w:pPr>
        <w:ind w:left="7873" w:hanging="164"/>
      </w:pPr>
      <w:rPr>
        <w:rFonts w:hint="default"/>
      </w:rPr>
    </w:lvl>
  </w:abstractNum>
  <w:abstractNum w:abstractNumId="10">
    <w:nsid w:val="3B8F0A3D"/>
    <w:multiLevelType w:val="multilevel"/>
    <w:tmpl w:val="DD42EFFE"/>
    <w:lvl w:ilvl="0">
      <w:start w:val="2"/>
      <w:numFmt w:val="decimal"/>
      <w:lvlText w:val="%1."/>
      <w:lvlJc w:val="left"/>
      <w:pPr>
        <w:ind w:left="450" w:hanging="450"/>
      </w:pPr>
      <w:rPr>
        <w:rFonts w:hint="default"/>
        <w:b/>
        <w:bCs/>
      </w:rPr>
    </w:lvl>
    <w:lvl w:ilvl="1">
      <w:start w:val="4"/>
      <w:numFmt w:val="decimal"/>
      <w:lvlText w:val="%1.%2."/>
      <w:lvlJc w:val="left"/>
      <w:pPr>
        <w:ind w:left="1729" w:hanging="720"/>
      </w:pPr>
      <w:rPr>
        <w:rFonts w:hint="default"/>
        <w:b/>
        <w:bCs/>
      </w:rPr>
    </w:lvl>
    <w:lvl w:ilvl="2">
      <w:start w:val="1"/>
      <w:numFmt w:val="decimal"/>
      <w:lvlText w:val="%1.%2.%3."/>
      <w:lvlJc w:val="left"/>
      <w:pPr>
        <w:ind w:left="2738" w:hanging="720"/>
      </w:pPr>
      <w:rPr>
        <w:rFonts w:hint="default"/>
        <w:b/>
        <w:bCs/>
      </w:rPr>
    </w:lvl>
    <w:lvl w:ilvl="3">
      <w:start w:val="1"/>
      <w:numFmt w:val="decimal"/>
      <w:lvlText w:val="%1.%2.%3.%4."/>
      <w:lvlJc w:val="left"/>
      <w:pPr>
        <w:ind w:left="4107" w:hanging="1080"/>
      </w:pPr>
      <w:rPr>
        <w:rFonts w:hint="default"/>
        <w:b/>
        <w:bCs/>
      </w:rPr>
    </w:lvl>
    <w:lvl w:ilvl="4">
      <w:start w:val="1"/>
      <w:numFmt w:val="decimal"/>
      <w:lvlText w:val="%1.%2.%3.%4.%5."/>
      <w:lvlJc w:val="left"/>
      <w:pPr>
        <w:ind w:left="5116" w:hanging="1080"/>
      </w:pPr>
      <w:rPr>
        <w:rFonts w:hint="default"/>
        <w:b/>
        <w:bCs/>
      </w:rPr>
    </w:lvl>
    <w:lvl w:ilvl="5">
      <w:start w:val="1"/>
      <w:numFmt w:val="decimal"/>
      <w:lvlText w:val="%1.%2.%3.%4.%5.%6."/>
      <w:lvlJc w:val="left"/>
      <w:pPr>
        <w:ind w:left="6485" w:hanging="1440"/>
      </w:pPr>
      <w:rPr>
        <w:rFonts w:hint="default"/>
        <w:b/>
        <w:bCs/>
      </w:rPr>
    </w:lvl>
    <w:lvl w:ilvl="6">
      <w:start w:val="1"/>
      <w:numFmt w:val="decimal"/>
      <w:lvlText w:val="%1.%2.%3.%4.%5.%6.%7."/>
      <w:lvlJc w:val="left"/>
      <w:pPr>
        <w:ind w:left="7854" w:hanging="1800"/>
      </w:pPr>
      <w:rPr>
        <w:rFonts w:hint="default"/>
        <w:b/>
        <w:bCs/>
      </w:rPr>
    </w:lvl>
    <w:lvl w:ilvl="7">
      <w:start w:val="1"/>
      <w:numFmt w:val="decimal"/>
      <w:lvlText w:val="%1.%2.%3.%4.%5.%6.%7.%8."/>
      <w:lvlJc w:val="left"/>
      <w:pPr>
        <w:ind w:left="8863" w:hanging="1800"/>
      </w:pPr>
      <w:rPr>
        <w:rFonts w:hint="default"/>
        <w:b/>
        <w:bCs/>
      </w:rPr>
    </w:lvl>
    <w:lvl w:ilvl="8">
      <w:start w:val="1"/>
      <w:numFmt w:val="decimal"/>
      <w:lvlText w:val="%1.%2.%3.%4.%5.%6.%7.%8.%9."/>
      <w:lvlJc w:val="left"/>
      <w:pPr>
        <w:ind w:left="10232" w:hanging="2160"/>
      </w:pPr>
      <w:rPr>
        <w:rFonts w:hint="default"/>
        <w:b/>
        <w:bCs/>
      </w:rPr>
    </w:lvl>
  </w:abstractNum>
  <w:abstractNum w:abstractNumId="11">
    <w:nsid w:val="3E0B7230"/>
    <w:multiLevelType w:val="hybridMultilevel"/>
    <w:tmpl w:val="E3EA2E1A"/>
    <w:lvl w:ilvl="0" w:tplc="A478077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52DC0D42"/>
    <w:multiLevelType w:val="multilevel"/>
    <w:tmpl w:val="AC223C3C"/>
    <w:lvl w:ilvl="0">
      <w:start w:val="3"/>
      <w:numFmt w:val="decimal"/>
      <w:lvlText w:val="%1."/>
      <w:lvlJc w:val="left"/>
      <w:pPr>
        <w:ind w:left="450" w:hanging="450"/>
      </w:pPr>
      <w:rPr>
        <w:rFonts w:hint="default"/>
      </w:rPr>
    </w:lvl>
    <w:lvl w:ilvl="1">
      <w:start w:val="3"/>
      <w:numFmt w:val="decimal"/>
      <w:lvlText w:val="%1.%2."/>
      <w:lvlJc w:val="left"/>
      <w:pPr>
        <w:ind w:left="1729" w:hanging="720"/>
      </w:pPr>
      <w:rPr>
        <w:rFonts w:hint="default"/>
      </w:rPr>
    </w:lvl>
    <w:lvl w:ilvl="2">
      <w:start w:val="1"/>
      <w:numFmt w:val="decimal"/>
      <w:lvlText w:val="%1.%2.%3."/>
      <w:lvlJc w:val="left"/>
      <w:pPr>
        <w:ind w:left="2738" w:hanging="720"/>
      </w:pPr>
      <w:rPr>
        <w:rFonts w:hint="default"/>
      </w:rPr>
    </w:lvl>
    <w:lvl w:ilvl="3">
      <w:start w:val="1"/>
      <w:numFmt w:val="decimal"/>
      <w:lvlText w:val="%1.%2.%3.%4."/>
      <w:lvlJc w:val="left"/>
      <w:pPr>
        <w:ind w:left="4107" w:hanging="1080"/>
      </w:pPr>
      <w:rPr>
        <w:rFonts w:hint="default"/>
      </w:rPr>
    </w:lvl>
    <w:lvl w:ilvl="4">
      <w:start w:val="1"/>
      <w:numFmt w:val="decimal"/>
      <w:lvlText w:val="%1.%2.%3.%4.%5."/>
      <w:lvlJc w:val="left"/>
      <w:pPr>
        <w:ind w:left="5116" w:hanging="1080"/>
      </w:pPr>
      <w:rPr>
        <w:rFonts w:hint="default"/>
      </w:rPr>
    </w:lvl>
    <w:lvl w:ilvl="5">
      <w:start w:val="1"/>
      <w:numFmt w:val="decimal"/>
      <w:lvlText w:val="%1.%2.%3.%4.%5.%6."/>
      <w:lvlJc w:val="left"/>
      <w:pPr>
        <w:ind w:left="6485" w:hanging="1440"/>
      </w:pPr>
      <w:rPr>
        <w:rFonts w:hint="default"/>
      </w:rPr>
    </w:lvl>
    <w:lvl w:ilvl="6">
      <w:start w:val="1"/>
      <w:numFmt w:val="decimal"/>
      <w:lvlText w:val="%1.%2.%3.%4.%5.%6.%7."/>
      <w:lvlJc w:val="left"/>
      <w:pPr>
        <w:ind w:left="7854" w:hanging="1800"/>
      </w:pPr>
      <w:rPr>
        <w:rFonts w:hint="default"/>
      </w:rPr>
    </w:lvl>
    <w:lvl w:ilvl="7">
      <w:start w:val="1"/>
      <w:numFmt w:val="decimal"/>
      <w:lvlText w:val="%1.%2.%3.%4.%5.%6.%7.%8."/>
      <w:lvlJc w:val="left"/>
      <w:pPr>
        <w:ind w:left="8863" w:hanging="1800"/>
      </w:pPr>
      <w:rPr>
        <w:rFonts w:hint="default"/>
      </w:rPr>
    </w:lvl>
    <w:lvl w:ilvl="8">
      <w:start w:val="1"/>
      <w:numFmt w:val="decimal"/>
      <w:lvlText w:val="%1.%2.%3.%4.%5.%6.%7.%8.%9."/>
      <w:lvlJc w:val="left"/>
      <w:pPr>
        <w:ind w:left="10232" w:hanging="2160"/>
      </w:pPr>
      <w:rPr>
        <w:rFonts w:hint="default"/>
      </w:rPr>
    </w:lvl>
  </w:abstractNum>
  <w:abstractNum w:abstractNumId="13">
    <w:nsid w:val="5C53253B"/>
    <w:multiLevelType w:val="hybridMultilevel"/>
    <w:tmpl w:val="1EECB1F2"/>
    <w:lvl w:ilvl="0" w:tplc="24A2C376">
      <w:start w:val="1"/>
      <w:numFmt w:val="decimal"/>
      <w:lvlText w:val="%1."/>
      <w:lvlJc w:val="left"/>
      <w:pPr>
        <w:ind w:left="302" w:hanging="314"/>
      </w:pPr>
      <w:rPr>
        <w:rFonts w:ascii="Times New Roman" w:eastAsia="Times New Roman" w:hAnsi="Times New Roman" w:hint="default"/>
        <w:w w:val="100"/>
        <w:sz w:val="28"/>
        <w:szCs w:val="28"/>
      </w:rPr>
    </w:lvl>
    <w:lvl w:ilvl="1" w:tplc="4232FD8E">
      <w:numFmt w:val="bullet"/>
      <w:lvlText w:val="•"/>
      <w:lvlJc w:val="left"/>
      <w:pPr>
        <w:ind w:left="1246" w:hanging="314"/>
      </w:pPr>
      <w:rPr>
        <w:rFonts w:hint="default"/>
      </w:rPr>
    </w:lvl>
    <w:lvl w:ilvl="2" w:tplc="BD4472AA">
      <w:numFmt w:val="bullet"/>
      <w:lvlText w:val="•"/>
      <w:lvlJc w:val="left"/>
      <w:pPr>
        <w:ind w:left="2193" w:hanging="314"/>
      </w:pPr>
      <w:rPr>
        <w:rFonts w:hint="default"/>
      </w:rPr>
    </w:lvl>
    <w:lvl w:ilvl="3" w:tplc="7C58CA7E">
      <w:numFmt w:val="bullet"/>
      <w:lvlText w:val="•"/>
      <w:lvlJc w:val="left"/>
      <w:pPr>
        <w:ind w:left="3139" w:hanging="314"/>
      </w:pPr>
      <w:rPr>
        <w:rFonts w:hint="default"/>
      </w:rPr>
    </w:lvl>
    <w:lvl w:ilvl="4" w:tplc="BB36B5C6">
      <w:numFmt w:val="bullet"/>
      <w:lvlText w:val="•"/>
      <w:lvlJc w:val="left"/>
      <w:pPr>
        <w:ind w:left="4086" w:hanging="314"/>
      </w:pPr>
      <w:rPr>
        <w:rFonts w:hint="default"/>
      </w:rPr>
    </w:lvl>
    <w:lvl w:ilvl="5" w:tplc="04241938">
      <w:numFmt w:val="bullet"/>
      <w:lvlText w:val="•"/>
      <w:lvlJc w:val="left"/>
      <w:pPr>
        <w:ind w:left="5033" w:hanging="314"/>
      </w:pPr>
      <w:rPr>
        <w:rFonts w:hint="default"/>
      </w:rPr>
    </w:lvl>
    <w:lvl w:ilvl="6" w:tplc="F3BAF02C">
      <w:numFmt w:val="bullet"/>
      <w:lvlText w:val="•"/>
      <w:lvlJc w:val="left"/>
      <w:pPr>
        <w:ind w:left="5979" w:hanging="314"/>
      </w:pPr>
      <w:rPr>
        <w:rFonts w:hint="default"/>
      </w:rPr>
    </w:lvl>
    <w:lvl w:ilvl="7" w:tplc="75CC8DD2">
      <w:numFmt w:val="bullet"/>
      <w:lvlText w:val="•"/>
      <w:lvlJc w:val="left"/>
      <w:pPr>
        <w:ind w:left="6926" w:hanging="314"/>
      </w:pPr>
      <w:rPr>
        <w:rFonts w:hint="default"/>
      </w:rPr>
    </w:lvl>
    <w:lvl w:ilvl="8" w:tplc="3F1C940C">
      <w:numFmt w:val="bullet"/>
      <w:lvlText w:val="•"/>
      <w:lvlJc w:val="left"/>
      <w:pPr>
        <w:ind w:left="7873" w:hanging="314"/>
      </w:pPr>
      <w:rPr>
        <w:rFonts w:hint="default"/>
      </w:rPr>
    </w:lvl>
  </w:abstractNum>
  <w:abstractNum w:abstractNumId="14">
    <w:nsid w:val="5C6E3773"/>
    <w:multiLevelType w:val="hybridMultilevel"/>
    <w:tmpl w:val="C5FA8728"/>
    <w:lvl w:ilvl="0" w:tplc="72E05FE4">
      <w:start w:val="1"/>
      <w:numFmt w:val="lowerLetter"/>
      <w:lvlText w:val="%1)"/>
      <w:lvlJc w:val="left"/>
      <w:pPr>
        <w:ind w:left="1307" w:hanging="298"/>
      </w:pPr>
      <w:rPr>
        <w:rFonts w:ascii="Times New Roman" w:eastAsia="Times New Roman" w:hAnsi="Times New Roman" w:hint="default"/>
        <w:w w:val="100"/>
        <w:sz w:val="28"/>
        <w:szCs w:val="28"/>
      </w:rPr>
    </w:lvl>
    <w:lvl w:ilvl="1" w:tplc="0B787A5A">
      <w:numFmt w:val="bullet"/>
      <w:lvlText w:val="•"/>
      <w:lvlJc w:val="left"/>
      <w:pPr>
        <w:ind w:left="2146" w:hanging="298"/>
      </w:pPr>
      <w:rPr>
        <w:rFonts w:hint="default"/>
      </w:rPr>
    </w:lvl>
    <w:lvl w:ilvl="2" w:tplc="605C2BCC">
      <w:numFmt w:val="bullet"/>
      <w:lvlText w:val="•"/>
      <w:lvlJc w:val="left"/>
      <w:pPr>
        <w:ind w:left="2993" w:hanging="298"/>
      </w:pPr>
      <w:rPr>
        <w:rFonts w:hint="default"/>
      </w:rPr>
    </w:lvl>
    <w:lvl w:ilvl="3" w:tplc="8C2E316A">
      <w:numFmt w:val="bullet"/>
      <w:lvlText w:val="•"/>
      <w:lvlJc w:val="left"/>
      <w:pPr>
        <w:ind w:left="3839" w:hanging="298"/>
      </w:pPr>
      <w:rPr>
        <w:rFonts w:hint="default"/>
      </w:rPr>
    </w:lvl>
    <w:lvl w:ilvl="4" w:tplc="297AB1B0">
      <w:numFmt w:val="bullet"/>
      <w:lvlText w:val="•"/>
      <w:lvlJc w:val="left"/>
      <w:pPr>
        <w:ind w:left="4686" w:hanging="298"/>
      </w:pPr>
      <w:rPr>
        <w:rFonts w:hint="default"/>
      </w:rPr>
    </w:lvl>
    <w:lvl w:ilvl="5" w:tplc="269ED3C0">
      <w:numFmt w:val="bullet"/>
      <w:lvlText w:val="•"/>
      <w:lvlJc w:val="left"/>
      <w:pPr>
        <w:ind w:left="5533" w:hanging="298"/>
      </w:pPr>
      <w:rPr>
        <w:rFonts w:hint="default"/>
      </w:rPr>
    </w:lvl>
    <w:lvl w:ilvl="6" w:tplc="149CFAA0">
      <w:numFmt w:val="bullet"/>
      <w:lvlText w:val="•"/>
      <w:lvlJc w:val="left"/>
      <w:pPr>
        <w:ind w:left="6379" w:hanging="298"/>
      </w:pPr>
      <w:rPr>
        <w:rFonts w:hint="default"/>
      </w:rPr>
    </w:lvl>
    <w:lvl w:ilvl="7" w:tplc="962A6152">
      <w:numFmt w:val="bullet"/>
      <w:lvlText w:val="•"/>
      <w:lvlJc w:val="left"/>
      <w:pPr>
        <w:ind w:left="7226" w:hanging="298"/>
      </w:pPr>
      <w:rPr>
        <w:rFonts w:hint="default"/>
      </w:rPr>
    </w:lvl>
    <w:lvl w:ilvl="8" w:tplc="06B46C9C">
      <w:numFmt w:val="bullet"/>
      <w:lvlText w:val="•"/>
      <w:lvlJc w:val="left"/>
      <w:pPr>
        <w:ind w:left="8073" w:hanging="298"/>
      </w:pPr>
      <w:rPr>
        <w:rFonts w:hint="default"/>
      </w:rPr>
    </w:lvl>
  </w:abstractNum>
  <w:abstractNum w:abstractNumId="15">
    <w:nsid w:val="5D6774DE"/>
    <w:multiLevelType w:val="hybridMultilevel"/>
    <w:tmpl w:val="54E2E3C0"/>
    <w:lvl w:ilvl="0" w:tplc="BEF441D2">
      <w:numFmt w:val="bullet"/>
      <w:lvlText w:val="-"/>
      <w:lvlJc w:val="left"/>
      <w:pPr>
        <w:ind w:left="302" w:hanging="204"/>
      </w:pPr>
      <w:rPr>
        <w:rFonts w:ascii="Times New Roman" w:eastAsia="Times New Roman" w:hAnsi="Times New Roman" w:hint="default"/>
        <w:w w:val="100"/>
        <w:sz w:val="28"/>
        <w:szCs w:val="28"/>
      </w:rPr>
    </w:lvl>
    <w:lvl w:ilvl="1" w:tplc="7FE290AA">
      <w:numFmt w:val="bullet"/>
      <w:lvlText w:val="•"/>
      <w:lvlJc w:val="left"/>
      <w:pPr>
        <w:ind w:left="1246" w:hanging="204"/>
      </w:pPr>
      <w:rPr>
        <w:rFonts w:hint="default"/>
      </w:rPr>
    </w:lvl>
    <w:lvl w:ilvl="2" w:tplc="3A60050C">
      <w:numFmt w:val="bullet"/>
      <w:lvlText w:val="•"/>
      <w:lvlJc w:val="left"/>
      <w:pPr>
        <w:ind w:left="2193" w:hanging="204"/>
      </w:pPr>
      <w:rPr>
        <w:rFonts w:hint="default"/>
      </w:rPr>
    </w:lvl>
    <w:lvl w:ilvl="3" w:tplc="0D84CE98">
      <w:numFmt w:val="bullet"/>
      <w:lvlText w:val="•"/>
      <w:lvlJc w:val="left"/>
      <w:pPr>
        <w:ind w:left="3139" w:hanging="204"/>
      </w:pPr>
      <w:rPr>
        <w:rFonts w:hint="default"/>
      </w:rPr>
    </w:lvl>
    <w:lvl w:ilvl="4" w:tplc="138AF80A">
      <w:numFmt w:val="bullet"/>
      <w:lvlText w:val="•"/>
      <w:lvlJc w:val="left"/>
      <w:pPr>
        <w:ind w:left="4086" w:hanging="204"/>
      </w:pPr>
      <w:rPr>
        <w:rFonts w:hint="default"/>
      </w:rPr>
    </w:lvl>
    <w:lvl w:ilvl="5" w:tplc="45B6B02E">
      <w:numFmt w:val="bullet"/>
      <w:lvlText w:val="•"/>
      <w:lvlJc w:val="left"/>
      <w:pPr>
        <w:ind w:left="5033" w:hanging="204"/>
      </w:pPr>
      <w:rPr>
        <w:rFonts w:hint="default"/>
      </w:rPr>
    </w:lvl>
    <w:lvl w:ilvl="6" w:tplc="54F6D9E2">
      <w:numFmt w:val="bullet"/>
      <w:lvlText w:val="•"/>
      <w:lvlJc w:val="left"/>
      <w:pPr>
        <w:ind w:left="5979" w:hanging="204"/>
      </w:pPr>
      <w:rPr>
        <w:rFonts w:hint="default"/>
      </w:rPr>
    </w:lvl>
    <w:lvl w:ilvl="7" w:tplc="3B76802C">
      <w:numFmt w:val="bullet"/>
      <w:lvlText w:val="•"/>
      <w:lvlJc w:val="left"/>
      <w:pPr>
        <w:ind w:left="6926" w:hanging="204"/>
      </w:pPr>
      <w:rPr>
        <w:rFonts w:hint="default"/>
      </w:rPr>
    </w:lvl>
    <w:lvl w:ilvl="8" w:tplc="86CEF536">
      <w:numFmt w:val="bullet"/>
      <w:lvlText w:val="•"/>
      <w:lvlJc w:val="left"/>
      <w:pPr>
        <w:ind w:left="7873" w:hanging="204"/>
      </w:pPr>
      <w:rPr>
        <w:rFonts w:hint="default"/>
      </w:rPr>
    </w:lvl>
  </w:abstractNum>
  <w:abstractNum w:abstractNumId="16">
    <w:nsid w:val="5E1F1CB4"/>
    <w:multiLevelType w:val="hybridMultilevel"/>
    <w:tmpl w:val="AAA288D4"/>
    <w:lvl w:ilvl="0" w:tplc="FC4690F6">
      <w:start w:val="1"/>
      <w:numFmt w:val="decimal"/>
      <w:lvlText w:val="%1."/>
      <w:lvlJc w:val="left"/>
      <w:pPr>
        <w:ind w:left="1369" w:hanging="360"/>
      </w:pPr>
      <w:rPr>
        <w:rFonts w:hint="default"/>
      </w:rPr>
    </w:lvl>
    <w:lvl w:ilvl="1" w:tplc="04090019">
      <w:start w:val="1"/>
      <w:numFmt w:val="lowerLetter"/>
      <w:lvlText w:val="%2."/>
      <w:lvlJc w:val="left"/>
      <w:pPr>
        <w:ind w:left="2089" w:hanging="360"/>
      </w:pPr>
    </w:lvl>
    <w:lvl w:ilvl="2" w:tplc="0409001B">
      <w:start w:val="1"/>
      <w:numFmt w:val="lowerRoman"/>
      <w:lvlText w:val="%3."/>
      <w:lvlJc w:val="right"/>
      <w:pPr>
        <w:ind w:left="2809" w:hanging="180"/>
      </w:pPr>
    </w:lvl>
    <w:lvl w:ilvl="3" w:tplc="0409000F">
      <w:start w:val="1"/>
      <w:numFmt w:val="decimal"/>
      <w:lvlText w:val="%4."/>
      <w:lvlJc w:val="left"/>
      <w:pPr>
        <w:ind w:left="3529" w:hanging="360"/>
      </w:pPr>
    </w:lvl>
    <w:lvl w:ilvl="4" w:tplc="04090019">
      <w:start w:val="1"/>
      <w:numFmt w:val="lowerLetter"/>
      <w:lvlText w:val="%5."/>
      <w:lvlJc w:val="left"/>
      <w:pPr>
        <w:ind w:left="4249" w:hanging="360"/>
      </w:pPr>
    </w:lvl>
    <w:lvl w:ilvl="5" w:tplc="0409001B">
      <w:start w:val="1"/>
      <w:numFmt w:val="lowerRoman"/>
      <w:lvlText w:val="%6."/>
      <w:lvlJc w:val="right"/>
      <w:pPr>
        <w:ind w:left="4969" w:hanging="180"/>
      </w:pPr>
    </w:lvl>
    <w:lvl w:ilvl="6" w:tplc="0409000F">
      <w:start w:val="1"/>
      <w:numFmt w:val="decimal"/>
      <w:lvlText w:val="%7."/>
      <w:lvlJc w:val="left"/>
      <w:pPr>
        <w:ind w:left="5689" w:hanging="360"/>
      </w:pPr>
    </w:lvl>
    <w:lvl w:ilvl="7" w:tplc="04090019">
      <w:start w:val="1"/>
      <w:numFmt w:val="lowerLetter"/>
      <w:lvlText w:val="%8."/>
      <w:lvlJc w:val="left"/>
      <w:pPr>
        <w:ind w:left="6409" w:hanging="360"/>
      </w:pPr>
    </w:lvl>
    <w:lvl w:ilvl="8" w:tplc="0409001B">
      <w:start w:val="1"/>
      <w:numFmt w:val="lowerRoman"/>
      <w:lvlText w:val="%9."/>
      <w:lvlJc w:val="right"/>
      <w:pPr>
        <w:ind w:left="7129" w:hanging="180"/>
      </w:pPr>
    </w:lvl>
  </w:abstractNum>
  <w:abstractNum w:abstractNumId="17">
    <w:nsid w:val="630A497A"/>
    <w:multiLevelType w:val="hybridMultilevel"/>
    <w:tmpl w:val="FEA21E32"/>
    <w:lvl w:ilvl="0" w:tplc="CF1AB060">
      <w:start w:val="3"/>
      <w:numFmt w:val="upperRoman"/>
      <w:lvlText w:val="%1."/>
      <w:lvlJc w:val="left"/>
      <w:pPr>
        <w:ind w:left="1422" w:hanging="432"/>
      </w:pPr>
      <w:rPr>
        <w:rFonts w:ascii="Times New Roman" w:eastAsia="Times New Roman" w:hAnsi="Times New Roman" w:hint="default"/>
        <w:b/>
        <w:bCs/>
        <w:spacing w:val="-1"/>
        <w:w w:val="99"/>
        <w:sz w:val="26"/>
        <w:szCs w:val="26"/>
      </w:rPr>
    </w:lvl>
    <w:lvl w:ilvl="1" w:tplc="C2F4A230">
      <w:numFmt w:val="bullet"/>
      <w:lvlText w:val="•"/>
      <w:lvlJc w:val="left"/>
      <w:pPr>
        <w:ind w:left="2253" w:hanging="432"/>
      </w:pPr>
      <w:rPr>
        <w:rFonts w:hint="default"/>
      </w:rPr>
    </w:lvl>
    <w:lvl w:ilvl="2" w:tplc="7FA41322">
      <w:numFmt w:val="bullet"/>
      <w:lvlText w:val="•"/>
      <w:lvlJc w:val="left"/>
      <w:pPr>
        <w:ind w:left="3086" w:hanging="432"/>
      </w:pPr>
      <w:rPr>
        <w:rFonts w:hint="default"/>
      </w:rPr>
    </w:lvl>
    <w:lvl w:ilvl="3" w:tplc="607E2B54">
      <w:numFmt w:val="bullet"/>
      <w:lvlText w:val="•"/>
      <w:lvlJc w:val="left"/>
      <w:pPr>
        <w:ind w:left="3918" w:hanging="432"/>
      </w:pPr>
      <w:rPr>
        <w:rFonts w:hint="default"/>
      </w:rPr>
    </w:lvl>
    <w:lvl w:ilvl="4" w:tplc="8DECF7DE">
      <w:numFmt w:val="bullet"/>
      <w:lvlText w:val="•"/>
      <w:lvlJc w:val="left"/>
      <w:pPr>
        <w:ind w:left="4751" w:hanging="432"/>
      </w:pPr>
      <w:rPr>
        <w:rFonts w:hint="default"/>
      </w:rPr>
    </w:lvl>
    <w:lvl w:ilvl="5" w:tplc="8640BFFC">
      <w:numFmt w:val="bullet"/>
      <w:lvlText w:val="•"/>
      <w:lvlJc w:val="left"/>
      <w:pPr>
        <w:ind w:left="5584" w:hanging="432"/>
      </w:pPr>
      <w:rPr>
        <w:rFonts w:hint="default"/>
      </w:rPr>
    </w:lvl>
    <w:lvl w:ilvl="6" w:tplc="C914781A">
      <w:numFmt w:val="bullet"/>
      <w:lvlText w:val="•"/>
      <w:lvlJc w:val="left"/>
      <w:pPr>
        <w:ind w:left="6416" w:hanging="432"/>
      </w:pPr>
      <w:rPr>
        <w:rFonts w:hint="default"/>
      </w:rPr>
    </w:lvl>
    <w:lvl w:ilvl="7" w:tplc="1436D4B6">
      <w:numFmt w:val="bullet"/>
      <w:lvlText w:val="•"/>
      <w:lvlJc w:val="left"/>
      <w:pPr>
        <w:ind w:left="7249" w:hanging="432"/>
      </w:pPr>
      <w:rPr>
        <w:rFonts w:hint="default"/>
      </w:rPr>
    </w:lvl>
    <w:lvl w:ilvl="8" w:tplc="DF66D39C">
      <w:numFmt w:val="bullet"/>
      <w:lvlText w:val="•"/>
      <w:lvlJc w:val="left"/>
      <w:pPr>
        <w:ind w:left="8082" w:hanging="432"/>
      </w:pPr>
      <w:rPr>
        <w:rFonts w:hint="default"/>
      </w:rPr>
    </w:lvl>
  </w:abstractNum>
  <w:abstractNum w:abstractNumId="18">
    <w:nsid w:val="6DEF408F"/>
    <w:multiLevelType w:val="multilevel"/>
    <w:tmpl w:val="1A6637CE"/>
    <w:lvl w:ilvl="0">
      <w:start w:val="2"/>
      <w:numFmt w:val="decimal"/>
      <w:lvlText w:val="%1."/>
      <w:lvlJc w:val="left"/>
      <w:pPr>
        <w:ind w:left="450" w:hanging="450"/>
      </w:pPr>
      <w:rPr>
        <w:rFonts w:hint="default"/>
      </w:rPr>
    </w:lvl>
    <w:lvl w:ilvl="1">
      <w:start w:val="1"/>
      <w:numFmt w:val="decimal"/>
      <w:lvlText w:val="%1.%2."/>
      <w:lvlJc w:val="left"/>
      <w:pPr>
        <w:ind w:left="1729" w:hanging="720"/>
      </w:pPr>
      <w:rPr>
        <w:rFonts w:hint="default"/>
        <w:b/>
        <w:bCs/>
        <w:i/>
        <w:iCs/>
      </w:rPr>
    </w:lvl>
    <w:lvl w:ilvl="2">
      <w:start w:val="1"/>
      <w:numFmt w:val="decimal"/>
      <w:lvlText w:val="%1.%2.%3."/>
      <w:lvlJc w:val="left"/>
      <w:pPr>
        <w:ind w:left="2738" w:hanging="720"/>
      </w:pPr>
      <w:rPr>
        <w:rFonts w:hint="default"/>
      </w:rPr>
    </w:lvl>
    <w:lvl w:ilvl="3">
      <w:start w:val="1"/>
      <w:numFmt w:val="decimal"/>
      <w:lvlText w:val="%1.%2.%3.%4."/>
      <w:lvlJc w:val="left"/>
      <w:pPr>
        <w:ind w:left="4107" w:hanging="1080"/>
      </w:pPr>
      <w:rPr>
        <w:rFonts w:hint="default"/>
      </w:rPr>
    </w:lvl>
    <w:lvl w:ilvl="4">
      <w:start w:val="1"/>
      <w:numFmt w:val="decimal"/>
      <w:lvlText w:val="%1.%2.%3.%4.%5."/>
      <w:lvlJc w:val="left"/>
      <w:pPr>
        <w:ind w:left="5116" w:hanging="1080"/>
      </w:pPr>
      <w:rPr>
        <w:rFonts w:hint="default"/>
      </w:rPr>
    </w:lvl>
    <w:lvl w:ilvl="5">
      <w:start w:val="1"/>
      <w:numFmt w:val="decimal"/>
      <w:lvlText w:val="%1.%2.%3.%4.%5.%6."/>
      <w:lvlJc w:val="left"/>
      <w:pPr>
        <w:ind w:left="6485" w:hanging="1440"/>
      </w:pPr>
      <w:rPr>
        <w:rFonts w:hint="default"/>
      </w:rPr>
    </w:lvl>
    <w:lvl w:ilvl="6">
      <w:start w:val="1"/>
      <w:numFmt w:val="decimal"/>
      <w:lvlText w:val="%1.%2.%3.%4.%5.%6.%7."/>
      <w:lvlJc w:val="left"/>
      <w:pPr>
        <w:ind w:left="7854" w:hanging="1800"/>
      </w:pPr>
      <w:rPr>
        <w:rFonts w:hint="default"/>
      </w:rPr>
    </w:lvl>
    <w:lvl w:ilvl="7">
      <w:start w:val="1"/>
      <w:numFmt w:val="decimal"/>
      <w:lvlText w:val="%1.%2.%3.%4.%5.%6.%7.%8."/>
      <w:lvlJc w:val="left"/>
      <w:pPr>
        <w:ind w:left="8863" w:hanging="1800"/>
      </w:pPr>
      <w:rPr>
        <w:rFonts w:hint="default"/>
      </w:rPr>
    </w:lvl>
    <w:lvl w:ilvl="8">
      <w:start w:val="1"/>
      <w:numFmt w:val="decimal"/>
      <w:lvlText w:val="%1.%2.%3.%4.%5.%6.%7.%8.%9."/>
      <w:lvlJc w:val="left"/>
      <w:pPr>
        <w:ind w:left="10232" w:hanging="2160"/>
      </w:pPr>
      <w:rPr>
        <w:rFonts w:hint="default"/>
      </w:rPr>
    </w:lvl>
  </w:abstractNum>
  <w:abstractNum w:abstractNumId="19">
    <w:nsid w:val="777E741E"/>
    <w:multiLevelType w:val="multilevel"/>
    <w:tmpl w:val="E29282E6"/>
    <w:lvl w:ilvl="0">
      <w:start w:val="2"/>
      <w:numFmt w:val="decimal"/>
      <w:lvlText w:val="%1"/>
      <w:lvlJc w:val="left"/>
      <w:pPr>
        <w:ind w:left="375" w:hanging="375"/>
      </w:pPr>
      <w:rPr>
        <w:rFonts w:hint="default"/>
        <w:b/>
        <w:bCs/>
        <w:i/>
        <w:iCs/>
      </w:rPr>
    </w:lvl>
    <w:lvl w:ilvl="1">
      <w:start w:val="3"/>
      <w:numFmt w:val="decimal"/>
      <w:lvlText w:val="%1.%2"/>
      <w:lvlJc w:val="left"/>
      <w:pPr>
        <w:ind w:left="375" w:hanging="375"/>
      </w:pPr>
      <w:rPr>
        <w:rFonts w:hint="default"/>
        <w:b/>
        <w:bCs/>
        <w:i/>
        <w:iCs/>
      </w:rPr>
    </w:lvl>
    <w:lvl w:ilvl="2">
      <w:start w:val="1"/>
      <w:numFmt w:val="decimal"/>
      <w:lvlText w:val="%1.%2.%3"/>
      <w:lvlJc w:val="left"/>
      <w:pPr>
        <w:ind w:left="720" w:hanging="720"/>
      </w:pPr>
      <w:rPr>
        <w:rFonts w:hint="default"/>
        <w:b/>
        <w:bCs/>
        <w:i/>
        <w:iCs/>
      </w:rPr>
    </w:lvl>
    <w:lvl w:ilvl="3">
      <w:start w:val="1"/>
      <w:numFmt w:val="decimal"/>
      <w:lvlText w:val="%1.%2.%3.%4"/>
      <w:lvlJc w:val="left"/>
      <w:pPr>
        <w:ind w:left="1080" w:hanging="1080"/>
      </w:pPr>
      <w:rPr>
        <w:rFonts w:hint="default"/>
        <w:b/>
        <w:bCs/>
        <w:i/>
        <w:iCs/>
      </w:rPr>
    </w:lvl>
    <w:lvl w:ilvl="4">
      <w:start w:val="1"/>
      <w:numFmt w:val="decimal"/>
      <w:lvlText w:val="%1.%2.%3.%4.%5"/>
      <w:lvlJc w:val="left"/>
      <w:pPr>
        <w:ind w:left="1080" w:hanging="1080"/>
      </w:pPr>
      <w:rPr>
        <w:rFonts w:hint="default"/>
        <w:b/>
        <w:bCs/>
        <w:i/>
        <w:iCs/>
      </w:rPr>
    </w:lvl>
    <w:lvl w:ilvl="5">
      <w:start w:val="1"/>
      <w:numFmt w:val="decimal"/>
      <w:lvlText w:val="%1.%2.%3.%4.%5.%6"/>
      <w:lvlJc w:val="left"/>
      <w:pPr>
        <w:ind w:left="1440" w:hanging="1440"/>
      </w:pPr>
      <w:rPr>
        <w:rFonts w:hint="default"/>
        <w:b/>
        <w:bCs/>
        <w:i/>
        <w:iCs/>
      </w:rPr>
    </w:lvl>
    <w:lvl w:ilvl="6">
      <w:start w:val="1"/>
      <w:numFmt w:val="decimal"/>
      <w:lvlText w:val="%1.%2.%3.%4.%5.%6.%7"/>
      <w:lvlJc w:val="left"/>
      <w:pPr>
        <w:ind w:left="1440" w:hanging="1440"/>
      </w:pPr>
      <w:rPr>
        <w:rFonts w:hint="default"/>
        <w:b/>
        <w:bCs/>
        <w:i/>
        <w:iCs/>
      </w:rPr>
    </w:lvl>
    <w:lvl w:ilvl="7">
      <w:start w:val="1"/>
      <w:numFmt w:val="decimal"/>
      <w:lvlText w:val="%1.%2.%3.%4.%5.%6.%7.%8"/>
      <w:lvlJc w:val="left"/>
      <w:pPr>
        <w:ind w:left="1800" w:hanging="1800"/>
      </w:pPr>
      <w:rPr>
        <w:rFonts w:hint="default"/>
        <w:b/>
        <w:bCs/>
        <w:i/>
        <w:iCs/>
      </w:rPr>
    </w:lvl>
    <w:lvl w:ilvl="8">
      <w:start w:val="1"/>
      <w:numFmt w:val="decimal"/>
      <w:lvlText w:val="%1.%2.%3.%4.%5.%6.%7.%8.%9"/>
      <w:lvlJc w:val="left"/>
      <w:pPr>
        <w:ind w:left="2160" w:hanging="2160"/>
      </w:pPr>
      <w:rPr>
        <w:rFonts w:hint="default"/>
        <w:b/>
        <w:bCs/>
        <w:i/>
        <w:iCs/>
      </w:rPr>
    </w:lvl>
  </w:abstractNum>
  <w:num w:numId="1">
    <w:abstractNumId w:val="3"/>
  </w:num>
  <w:num w:numId="2">
    <w:abstractNumId w:val="1"/>
  </w:num>
  <w:num w:numId="3">
    <w:abstractNumId w:val="17"/>
  </w:num>
  <w:num w:numId="4">
    <w:abstractNumId w:val="14"/>
  </w:num>
  <w:num w:numId="5">
    <w:abstractNumId w:val="4"/>
  </w:num>
  <w:num w:numId="6">
    <w:abstractNumId w:val="9"/>
  </w:num>
  <w:num w:numId="7">
    <w:abstractNumId w:val="15"/>
  </w:num>
  <w:num w:numId="8">
    <w:abstractNumId w:val="13"/>
  </w:num>
  <w:num w:numId="9">
    <w:abstractNumId w:val="2"/>
  </w:num>
  <w:num w:numId="10">
    <w:abstractNumId w:val="18"/>
  </w:num>
  <w:num w:numId="11">
    <w:abstractNumId w:val="19"/>
  </w:num>
  <w:num w:numId="12">
    <w:abstractNumId w:val="7"/>
  </w:num>
  <w:num w:numId="13">
    <w:abstractNumId w:val="0"/>
  </w:num>
  <w:num w:numId="14">
    <w:abstractNumId w:val="10"/>
  </w:num>
  <w:num w:numId="15">
    <w:abstractNumId w:val="6"/>
  </w:num>
  <w:num w:numId="16">
    <w:abstractNumId w:val="5"/>
  </w:num>
  <w:num w:numId="17">
    <w:abstractNumId w:val="12"/>
  </w:num>
  <w:num w:numId="18">
    <w:abstractNumId w:val="16"/>
  </w:num>
  <w:num w:numId="19">
    <w:abstractNumId w:val="8"/>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50369A"/>
    <w:rsid w:val="00050138"/>
    <w:rsid w:val="000719D8"/>
    <w:rsid w:val="000843A3"/>
    <w:rsid w:val="000A1E78"/>
    <w:rsid w:val="000B6746"/>
    <w:rsid w:val="000C121F"/>
    <w:rsid w:val="000D4824"/>
    <w:rsid w:val="000D6163"/>
    <w:rsid w:val="000D7E7D"/>
    <w:rsid w:val="000E089F"/>
    <w:rsid w:val="000E32A9"/>
    <w:rsid w:val="0013674E"/>
    <w:rsid w:val="00181055"/>
    <w:rsid w:val="001A2D4E"/>
    <w:rsid w:val="001D4619"/>
    <w:rsid w:val="001F2FFF"/>
    <w:rsid w:val="00206779"/>
    <w:rsid w:val="002119F6"/>
    <w:rsid w:val="00267A55"/>
    <w:rsid w:val="002B3FAE"/>
    <w:rsid w:val="002E7B43"/>
    <w:rsid w:val="00325E35"/>
    <w:rsid w:val="0033396E"/>
    <w:rsid w:val="0033726E"/>
    <w:rsid w:val="00365AEA"/>
    <w:rsid w:val="00366A50"/>
    <w:rsid w:val="00373EAF"/>
    <w:rsid w:val="00392B19"/>
    <w:rsid w:val="00396158"/>
    <w:rsid w:val="00396B87"/>
    <w:rsid w:val="00397FD8"/>
    <w:rsid w:val="003A0C55"/>
    <w:rsid w:val="003B1928"/>
    <w:rsid w:val="003D597A"/>
    <w:rsid w:val="003D7B72"/>
    <w:rsid w:val="004B12A2"/>
    <w:rsid w:val="004B78BD"/>
    <w:rsid w:val="004D724F"/>
    <w:rsid w:val="004E121D"/>
    <w:rsid w:val="00500D8D"/>
    <w:rsid w:val="0050369A"/>
    <w:rsid w:val="00507490"/>
    <w:rsid w:val="00523BB7"/>
    <w:rsid w:val="00535B08"/>
    <w:rsid w:val="00571A2F"/>
    <w:rsid w:val="005C31CA"/>
    <w:rsid w:val="005C4AE1"/>
    <w:rsid w:val="005D47AF"/>
    <w:rsid w:val="0061549F"/>
    <w:rsid w:val="00627536"/>
    <w:rsid w:val="00631F27"/>
    <w:rsid w:val="0063563F"/>
    <w:rsid w:val="00650ED8"/>
    <w:rsid w:val="0067664E"/>
    <w:rsid w:val="0069070A"/>
    <w:rsid w:val="006B11C1"/>
    <w:rsid w:val="006C28AC"/>
    <w:rsid w:val="00707ABA"/>
    <w:rsid w:val="007354E5"/>
    <w:rsid w:val="00742DD4"/>
    <w:rsid w:val="00746FE8"/>
    <w:rsid w:val="0075069B"/>
    <w:rsid w:val="007775D5"/>
    <w:rsid w:val="007917F7"/>
    <w:rsid w:val="0079729A"/>
    <w:rsid w:val="0079736C"/>
    <w:rsid w:val="007C2B17"/>
    <w:rsid w:val="007C478A"/>
    <w:rsid w:val="007E1EC1"/>
    <w:rsid w:val="00827953"/>
    <w:rsid w:val="008321A7"/>
    <w:rsid w:val="00842FA8"/>
    <w:rsid w:val="00876789"/>
    <w:rsid w:val="008876BF"/>
    <w:rsid w:val="008A6318"/>
    <w:rsid w:val="008A771E"/>
    <w:rsid w:val="008B22C3"/>
    <w:rsid w:val="008C133B"/>
    <w:rsid w:val="008C2B7E"/>
    <w:rsid w:val="008D3E1E"/>
    <w:rsid w:val="008F1ECA"/>
    <w:rsid w:val="00940CB3"/>
    <w:rsid w:val="00942563"/>
    <w:rsid w:val="009533E2"/>
    <w:rsid w:val="009A07E4"/>
    <w:rsid w:val="009D402F"/>
    <w:rsid w:val="009F7C80"/>
    <w:rsid w:val="00A07C11"/>
    <w:rsid w:val="00A220AD"/>
    <w:rsid w:val="00A235D5"/>
    <w:rsid w:val="00A417A1"/>
    <w:rsid w:val="00A509C4"/>
    <w:rsid w:val="00A84EC7"/>
    <w:rsid w:val="00AB2946"/>
    <w:rsid w:val="00AD1A08"/>
    <w:rsid w:val="00AD4B64"/>
    <w:rsid w:val="00AD50A8"/>
    <w:rsid w:val="00AE5923"/>
    <w:rsid w:val="00B03DE2"/>
    <w:rsid w:val="00B05F25"/>
    <w:rsid w:val="00B47BA1"/>
    <w:rsid w:val="00B934E4"/>
    <w:rsid w:val="00B93775"/>
    <w:rsid w:val="00C037B1"/>
    <w:rsid w:val="00C161BD"/>
    <w:rsid w:val="00C650B2"/>
    <w:rsid w:val="00C77DB8"/>
    <w:rsid w:val="00C91107"/>
    <w:rsid w:val="00CA18D6"/>
    <w:rsid w:val="00CC087D"/>
    <w:rsid w:val="00CD0D22"/>
    <w:rsid w:val="00CE6D3C"/>
    <w:rsid w:val="00D024F8"/>
    <w:rsid w:val="00D04174"/>
    <w:rsid w:val="00D71D1D"/>
    <w:rsid w:val="00DA1ED8"/>
    <w:rsid w:val="00DD74ED"/>
    <w:rsid w:val="00E30CD2"/>
    <w:rsid w:val="00E637AE"/>
    <w:rsid w:val="00E81399"/>
    <w:rsid w:val="00E87C50"/>
    <w:rsid w:val="00E97794"/>
    <w:rsid w:val="00EC0C0C"/>
    <w:rsid w:val="00EE654E"/>
    <w:rsid w:val="00F01A39"/>
    <w:rsid w:val="00F44AA9"/>
    <w:rsid w:val="00F6572A"/>
    <w:rsid w:val="00F756A9"/>
    <w:rsid w:val="00F75D43"/>
    <w:rsid w:val="00F82998"/>
    <w:rsid w:val="00FC6F8B"/>
    <w:rsid w:val="00FD1E10"/>
    <w:rsid w:val="00FE52D1"/>
    <w:rsid w:val="00FF7ED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AutoShape 5"/>
        <o:r id="V:Rule2"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69A"/>
    <w:pPr>
      <w:widowControl w:val="0"/>
      <w:autoSpaceDE w:val="0"/>
      <w:autoSpaceDN w:val="0"/>
    </w:pPr>
    <w:rPr>
      <w:rFonts w:ascii="Times New Roman" w:eastAsia="Times New Roman" w:hAnsi="Times New Roman"/>
      <w:sz w:val="22"/>
      <w:szCs w:val="22"/>
      <w:lang w:val="en-US" w:eastAsia="en-US"/>
    </w:rPr>
  </w:style>
  <w:style w:type="paragraph" w:styleId="Heading1">
    <w:name w:val="heading 1"/>
    <w:basedOn w:val="Normal"/>
    <w:link w:val="Heading1Char"/>
    <w:uiPriority w:val="99"/>
    <w:qFormat/>
    <w:rsid w:val="0050369A"/>
    <w:pPr>
      <w:spacing w:before="127"/>
      <w:ind w:left="1290" w:hanging="281"/>
      <w:jc w:val="both"/>
      <w:outlineLvl w:val="0"/>
    </w:pPr>
    <w:rPr>
      <w:b/>
      <w:bCs/>
      <w:sz w:val="28"/>
      <w:szCs w:val="28"/>
    </w:rPr>
  </w:style>
  <w:style w:type="paragraph" w:styleId="Heading2">
    <w:name w:val="heading 2"/>
    <w:basedOn w:val="Normal"/>
    <w:link w:val="Heading2Char"/>
    <w:uiPriority w:val="99"/>
    <w:qFormat/>
    <w:rsid w:val="0050369A"/>
    <w:pPr>
      <w:spacing w:before="126"/>
      <w:ind w:left="1502" w:hanging="493"/>
      <w:jc w:val="both"/>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B3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344B3F"/>
    <w:rPr>
      <w:rFonts w:ascii="Cambria" w:eastAsia="Times New Roman" w:hAnsi="Cambria" w:cs="Times New Roman"/>
      <w:b/>
      <w:bCs/>
      <w:i/>
      <w:iCs/>
      <w:sz w:val="28"/>
      <w:szCs w:val="28"/>
    </w:rPr>
  </w:style>
  <w:style w:type="paragraph" w:styleId="BodyText">
    <w:name w:val="Body Text"/>
    <w:basedOn w:val="Normal"/>
    <w:link w:val="BodyTextChar"/>
    <w:uiPriority w:val="99"/>
    <w:rsid w:val="0050369A"/>
    <w:pPr>
      <w:spacing w:before="119"/>
      <w:ind w:left="302" w:right="105" w:firstLine="707"/>
      <w:jc w:val="both"/>
    </w:pPr>
    <w:rPr>
      <w:sz w:val="28"/>
      <w:szCs w:val="28"/>
    </w:rPr>
  </w:style>
  <w:style w:type="character" w:customStyle="1" w:styleId="BodyTextChar">
    <w:name w:val="Body Text Char"/>
    <w:basedOn w:val="DefaultParagraphFont"/>
    <w:link w:val="BodyText"/>
    <w:uiPriority w:val="99"/>
    <w:semiHidden/>
    <w:rsid w:val="00344B3F"/>
    <w:rPr>
      <w:rFonts w:ascii="Times New Roman" w:eastAsia="Times New Roman" w:hAnsi="Times New Roman"/>
    </w:rPr>
  </w:style>
  <w:style w:type="paragraph" w:styleId="ListParagraph">
    <w:name w:val="List Paragraph"/>
    <w:basedOn w:val="Normal"/>
    <w:uiPriority w:val="99"/>
    <w:qFormat/>
    <w:rsid w:val="0050369A"/>
    <w:pPr>
      <w:spacing w:before="119"/>
      <w:ind w:left="302" w:firstLine="707"/>
      <w:jc w:val="both"/>
    </w:pPr>
  </w:style>
  <w:style w:type="paragraph" w:customStyle="1" w:styleId="TableParagraph">
    <w:name w:val="Table Paragraph"/>
    <w:basedOn w:val="Normal"/>
    <w:uiPriority w:val="99"/>
    <w:rsid w:val="0050369A"/>
  </w:style>
  <w:style w:type="character" w:styleId="SubtleEmphasis">
    <w:name w:val="Subtle Emphasis"/>
    <w:basedOn w:val="DefaultParagraphFont"/>
    <w:uiPriority w:val="99"/>
    <w:qFormat/>
    <w:rsid w:val="009533E2"/>
    <w:rPr>
      <w:i/>
      <w:iCs/>
      <w:color w:val="808080"/>
    </w:rPr>
  </w:style>
  <w:style w:type="paragraph" w:styleId="Header">
    <w:name w:val="header"/>
    <w:basedOn w:val="Normal"/>
    <w:link w:val="HeaderChar"/>
    <w:uiPriority w:val="99"/>
    <w:rsid w:val="00942563"/>
    <w:pPr>
      <w:tabs>
        <w:tab w:val="center" w:pos="4680"/>
        <w:tab w:val="right" w:pos="9360"/>
      </w:tabs>
    </w:pPr>
  </w:style>
  <w:style w:type="character" w:customStyle="1" w:styleId="HeaderChar">
    <w:name w:val="Header Char"/>
    <w:basedOn w:val="DefaultParagraphFont"/>
    <w:link w:val="Header"/>
    <w:uiPriority w:val="99"/>
    <w:locked/>
    <w:rsid w:val="00942563"/>
    <w:rPr>
      <w:rFonts w:ascii="Times New Roman" w:hAnsi="Times New Roman" w:cs="Times New Roman"/>
    </w:rPr>
  </w:style>
  <w:style w:type="paragraph" w:styleId="Footer">
    <w:name w:val="footer"/>
    <w:basedOn w:val="Normal"/>
    <w:link w:val="FooterChar"/>
    <w:uiPriority w:val="99"/>
    <w:rsid w:val="00942563"/>
    <w:pPr>
      <w:tabs>
        <w:tab w:val="center" w:pos="4680"/>
        <w:tab w:val="right" w:pos="9360"/>
      </w:tabs>
    </w:pPr>
  </w:style>
  <w:style w:type="character" w:customStyle="1" w:styleId="FooterChar">
    <w:name w:val="Footer Char"/>
    <w:basedOn w:val="DefaultParagraphFont"/>
    <w:link w:val="Footer"/>
    <w:uiPriority w:val="99"/>
    <w:locked/>
    <w:rsid w:val="00942563"/>
    <w:rPr>
      <w:rFonts w:ascii="Times New Roman" w:hAnsi="Times New Roman" w:cs="Times New Roman"/>
    </w:rPr>
  </w:style>
  <w:style w:type="character" w:customStyle="1" w:styleId="Bodytext2">
    <w:name w:val="Body text (2)_"/>
    <w:link w:val="Bodytext20"/>
    <w:rsid w:val="00F75D43"/>
    <w:rPr>
      <w:rFonts w:eastAsia="Times New Roman"/>
      <w:sz w:val="26"/>
      <w:szCs w:val="26"/>
      <w:shd w:val="clear" w:color="auto" w:fill="FFFFFF"/>
    </w:rPr>
  </w:style>
  <w:style w:type="paragraph" w:customStyle="1" w:styleId="Bodytext20">
    <w:name w:val="Body text (2)"/>
    <w:basedOn w:val="Normal"/>
    <w:link w:val="Bodytext2"/>
    <w:rsid w:val="00F75D43"/>
    <w:pPr>
      <w:shd w:val="clear" w:color="auto" w:fill="FFFFFF"/>
      <w:autoSpaceDE/>
      <w:autoSpaceDN/>
      <w:spacing w:before="480" w:after="60" w:line="322" w:lineRule="exact"/>
      <w:jc w:val="both"/>
    </w:pPr>
    <w:rPr>
      <w:rFonts w:ascii="Calibri" w:hAnsi="Calibri"/>
      <w:sz w:val="26"/>
      <w:szCs w:val="26"/>
      <w:lang w:val="vi-VN" w:eastAsia="vi-V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TotalTime>
  <Pages>1</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ỦY BAN NHÂN DÂN</vt:lpstr>
    </vt:vector>
  </TitlesOfParts>
  <Company>HOME</Company>
  <LinksUpToDate>false</LinksUpToDate>
  <CharactersWithSpaces>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Administrator_PC</dc:creator>
  <cp:lastModifiedBy>21AK22</cp:lastModifiedBy>
  <cp:revision>46</cp:revision>
  <cp:lastPrinted>2022-03-07T08:23:00Z</cp:lastPrinted>
  <dcterms:created xsi:type="dcterms:W3CDTF">2022-03-03T08:38:00Z</dcterms:created>
  <dcterms:modified xsi:type="dcterms:W3CDTF">2022-03-07T08:23:00Z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